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129B" w14:textId="77777777" w:rsidR="00BB1EAF" w:rsidRDefault="00BB1EAF" w:rsidP="00CF2DF6">
      <w:pPr>
        <w:spacing w:after="0" w:line="240" w:lineRule="auto"/>
        <w:jc w:val="both"/>
        <w:rPr>
          <w:rFonts w:ascii="Arial" w:hAnsi="Arial" w:cs="Arial"/>
        </w:rPr>
      </w:pPr>
      <w:r w:rsidRPr="009634B0">
        <w:rPr>
          <w:rFonts w:ascii="Arial" w:hAnsi="Arial" w:cs="Arial"/>
        </w:rPr>
        <w:t>Terveyden ja hyvinvoinnin laitos</w:t>
      </w:r>
      <w:r w:rsidR="009634B0">
        <w:rPr>
          <w:rFonts w:ascii="Arial" w:hAnsi="Arial" w:cs="Arial"/>
        </w:rPr>
        <w:t xml:space="preserve"> </w:t>
      </w:r>
    </w:p>
    <w:p w14:paraId="53BC9202" w14:textId="77777777" w:rsidR="00CF2DF6" w:rsidRPr="009634B0" w:rsidRDefault="00CF2DF6" w:rsidP="00CF2D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Oikeuspsykiatria</w:t>
      </w:r>
    </w:p>
    <w:p w14:paraId="043A3E6E" w14:textId="77777777" w:rsidR="00BB1EAF" w:rsidRPr="009634B0" w:rsidRDefault="00BB1EAF" w:rsidP="00CF2DF6">
      <w:pPr>
        <w:spacing w:after="0" w:line="240" w:lineRule="auto"/>
        <w:jc w:val="both"/>
        <w:rPr>
          <w:rFonts w:ascii="Arial" w:hAnsi="Arial" w:cs="Arial"/>
        </w:rPr>
      </w:pPr>
      <w:r w:rsidRPr="009634B0">
        <w:rPr>
          <w:rFonts w:ascii="Arial" w:hAnsi="Arial" w:cs="Arial"/>
        </w:rPr>
        <w:t>PL 30</w:t>
      </w:r>
    </w:p>
    <w:p w14:paraId="4979C46C" w14:textId="77777777" w:rsidR="00CF2DF6" w:rsidRPr="009634B0" w:rsidRDefault="00BB1EAF" w:rsidP="00CF2DF6">
      <w:pPr>
        <w:spacing w:after="0" w:line="240" w:lineRule="auto"/>
        <w:jc w:val="both"/>
        <w:rPr>
          <w:rFonts w:ascii="Arial" w:hAnsi="Arial" w:cs="Arial"/>
        </w:rPr>
      </w:pPr>
      <w:r w:rsidRPr="009634B0">
        <w:rPr>
          <w:rFonts w:ascii="Arial" w:hAnsi="Arial" w:cs="Arial"/>
        </w:rPr>
        <w:t>00271 Helsinki</w:t>
      </w:r>
    </w:p>
    <w:p w14:paraId="5F71417E" w14:textId="77777777" w:rsidR="009634B0" w:rsidRDefault="009634B0" w:rsidP="00CF2DF6">
      <w:pPr>
        <w:spacing w:after="0" w:line="240" w:lineRule="auto"/>
        <w:jc w:val="both"/>
        <w:rPr>
          <w:rFonts w:ascii="Arial" w:hAnsi="Arial" w:cs="Arial"/>
          <w:b/>
        </w:rPr>
      </w:pPr>
    </w:p>
    <w:p w14:paraId="16EA6BF2" w14:textId="77777777" w:rsidR="009A7406" w:rsidRDefault="009A7406" w:rsidP="00CF2DF6">
      <w:pPr>
        <w:spacing w:after="0" w:line="240" w:lineRule="auto"/>
        <w:jc w:val="both"/>
        <w:rPr>
          <w:rFonts w:ascii="Arial" w:hAnsi="Arial" w:cs="Arial"/>
          <w:b/>
        </w:rPr>
      </w:pPr>
    </w:p>
    <w:p w14:paraId="3A3BEF57" w14:textId="77777777" w:rsidR="009634B0" w:rsidRDefault="00984A80" w:rsidP="00CF2DF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Asianosaisen l</w:t>
      </w:r>
      <w:r w:rsidR="00BB1EAF" w:rsidRPr="00CF2DF6">
        <w:rPr>
          <w:rFonts w:ascii="Arial" w:hAnsi="Arial" w:cs="Arial"/>
          <w:b/>
        </w:rPr>
        <w:t xml:space="preserve">ausuma </w:t>
      </w:r>
      <w:r w:rsidR="0023069F">
        <w:rPr>
          <w:rFonts w:ascii="Arial" w:hAnsi="Arial" w:cs="Arial"/>
          <w:b/>
        </w:rPr>
        <w:t>Terveyden ja hyvinvoinnin laitoksen</w:t>
      </w:r>
      <w:r w:rsidR="006012CC">
        <w:rPr>
          <w:rFonts w:ascii="Arial" w:hAnsi="Arial" w:cs="Arial"/>
          <w:b/>
        </w:rPr>
        <w:t xml:space="preserve"> (THL)</w:t>
      </w:r>
      <w:r w:rsidR="0023069F">
        <w:rPr>
          <w:rFonts w:ascii="Arial" w:hAnsi="Arial" w:cs="Arial"/>
          <w:b/>
        </w:rPr>
        <w:t xml:space="preserve"> ___________________ koskevaan päätökseen liittyen</w:t>
      </w:r>
    </w:p>
    <w:p w14:paraId="2859C0F0" w14:textId="77777777" w:rsidR="009A7406" w:rsidRDefault="009A7406" w:rsidP="00CF2DF6">
      <w:pPr>
        <w:spacing w:after="0" w:line="240" w:lineRule="auto"/>
        <w:jc w:val="both"/>
        <w:rPr>
          <w:rFonts w:ascii="Arial" w:hAnsi="Arial" w:cs="Arial"/>
          <w:b/>
        </w:rPr>
      </w:pPr>
    </w:p>
    <w:p w14:paraId="164B72FC" w14:textId="77777777" w:rsidR="006012CC" w:rsidRDefault="006012CC" w:rsidP="00CF2DF6">
      <w:pPr>
        <w:spacing w:after="0" w:line="240" w:lineRule="auto"/>
        <w:jc w:val="both"/>
        <w:rPr>
          <w:rFonts w:ascii="Arial" w:hAnsi="Arial" w:cs="Arial"/>
          <w:b/>
        </w:rPr>
      </w:pPr>
    </w:p>
    <w:p w14:paraId="6786DF13" w14:textId="77777777" w:rsidR="009634B0" w:rsidRPr="009634B0" w:rsidRDefault="00BF2C32" w:rsidP="00CF2DF6">
      <w:pPr>
        <w:spacing w:after="0" w:line="240" w:lineRule="auto"/>
        <w:jc w:val="both"/>
        <w:rPr>
          <w:rFonts w:ascii="Arial" w:hAnsi="Arial" w:cs="Arial"/>
          <w:b/>
        </w:rPr>
      </w:pPr>
      <w:r w:rsidRPr="009634B0">
        <w:rPr>
          <w:rFonts w:ascii="Arial" w:hAnsi="Arial" w:cs="Arial"/>
          <w:b/>
        </w:rPr>
        <w:t>Asian selvittäminen</w:t>
      </w:r>
    </w:p>
    <w:tbl>
      <w:tblPr>
        <w:tblW w:w="0" w:type="auto"/>
        <w:tblInd w:w="2608" w:type="dxa"/>
        <w:tblLook w:val="04A0" w:firstRow="1" w:lastRow="0" w:firstColumn="1" w:lastColumn="0" w:noHBand="0" w:noVBand="1"/>
      </w:tblPr>
      <w:tblGrid>
        <w:gridCol w:w="619"/>
        <w:gridCol w:w="6015"/>
      </w:tblGrid>
      <w:tr w:rsidR="00762CF5" w:rsidRPr="007540E2" w14:paraId="25CE2B73" w14:textId="77777777" w:rsidTr="007540E2">
        <w:sdt>
          <w:sdtPr>
            <w:rPr>
              <w:rFonts w:ascii="Arial" w:hAnsi="Arial" w:cs="Arial"/>
              <w:sz w:val="40"/>
            </w:rPr>
            <w:id w:val="23150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auto"/>
              </w:tcPr>
              <w:p w14:paraId="3C28B837" w14:textId="77777777" w:rsidR="00762CF5" w:rsidRPr="007540E2" w:rsidRDefault="005C07F8" w:rsidP="007540E2">
                <w:pPr>
                  <w:spacing w:after="0" w:line="240" w:lineRule="auto"/>
                  <w:jc w:val="both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6015" w:type="dxa"/>
            <w:shd w:val="clear" w:color="auto" w:fill="auto"/>
          </w:tcPr>
          <w:p w14:paraId="012FE76F" w14:textId="77777777" w:rsidR="00762CF5" w:rsidRPr="007540E2" w:rsidRDefault="00762CF5" w:rsidP="00CC00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540E2">
              <w:rPr>
                <w:rFonts w:ascii="Arial" w:hAnsi="Arial" w:cs="Arial"/>
              </w:rPr>
              <w:t xml:space="preserve">Minulle on annettu </w:t>
            </w:r>
            <w:r w:rsidR="00984A80">
              <w:rPr>
                <w:rFonts w:ascii="Arial" w:hAnsi="Arial" w:cs="Arial"/>
              </w:rPr>
              <w:t xml:space="preserve">tutustuttavaksi </w:t>
            </w:r>
            <w:r w:rsidR="0023069F">
              <w:rPr>
                <w:rFonts w:ascii="Arial" w:hAnsi="Arial" w:cs="Arial"/>
              </w:rPr>
              <w:t xml:space="preserve">lääkärin </w:t>
            </w:r>
            <w:r w:rsidR="00EE0DB8">
              <w:rPr>
                <w:rFonts w:ascii="Arial" w:hAnsi="Arial" w:cs="Arial"/>
              </w:rPr>
              <w:t xml:space="preserve">esitys </w:t>
            </w:r>
            <w:r w:rsidRPr="007540E2">
              <w:rPr>
                <w:rFonts w:ascii="Arial" w:hAnsi="Arial" w:cs="Arial"/>
              </w:rPr>
              <w:t>ja lisäksi suullisesti selvitetty, mistä asiassa on kysymys.</w:t>
            </w:r>
          </w:p>
        </w:tc>
      </w:tr>
    </w:tbl>
    <w:p w14:paraId="71658F00" w14:textId="77777777" w:rsidR="009A7406" w:rsidRDefault="009A7406" w:rsidP="00CF2DF6">
      <w:pPr>
        <w:spacing w:after="0" w:line="240" w:lineRule="auto"/>
        <w:jc w:val="both"/>
        <w:rPr>
          <w:rFonts w:ascii="Arial" w:hAnsi="Arial" w:cs="Arial"/>
          <w:b/>
        </w:rPr>
      </w:pPr>
    </w:p>
    <w:p w14:paraId="602BEF7E" w14:textId="77777777" w:rsidR="00BB1EAF" w:rsidRDefault="00BB1EAF" w:rsidP="00CF2DF6">
      <w:pPr>
        <w:spacing w:after="0" w:line="240" w:lineRule="auto"/>
        <w:jc w:val="both"/>
        <w:rPr>
          <w:rFonts w:ascii="Arial" w:hAnsi="Arial" w:cs="Arial"/>
          <w:b/>
        </w:rPr>
      </w:pPr>
      <w:r w:rsidRPr="009634B0">
        <w:rPr>
          <w:rFonts w:ascii="Arial" w:hAnsi="Arial" w:cs="Arial"/>
          <w:b/>
        </w:rPr>
        <w:t>Asiakirjoihin tutustuminen</w:t>
      </w:r>
    </w:p>
    <w:tbl>
      <w:tblPr>
        <w:tblW w:w="0" w:type="auto"/>
        <w:tblInd w:w="2608" w:type="dxa"/>
        <w:tblLook w:val="04A0" w:firstRow="1" w:lastRow="0" w:firstColumn="1" w:lastColumn="0" w:noHBand="0" w:noVBand="1"/>
      </w:tblPr>
      <w:tblGrid>
        <w:gridCol w:w="619"/>
        <w:gridCol w:w="6015"/>
      </w:tblGrid>
      <w:tr w:rsidR="00762CF5" w:rsidRPr="007540E2" w14:paraId="2D1C4B90" w14:textId="77777777" w:rsidTr="003755F9">
        <w:trPr>
          <w:trHeight w:val="788"/>
        </w:trPr>
        <w:sdt>
          <w:sdtPr>
            <w:rPr>
              <w:rFonts w:ascii="Arial" w:hAnsi="Arial" w:cs="Arial"/>
              <w:sz w:val="40"/>
            </w:rPr>
            <w:id w:val="-113471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auto"/>
              </w:tcPr>
              <w:p w14:paraId="108F9A01" w14:textId="77777777" w:rsidR="00762CF5" w:rsidRPr="007540E2" w:rsidRDefault="004640F1" w:rsidP="007540E2">
                <w:pPr>
                  <w:spacing w:after="0" w:line="240" w:lineRule="auto"/>
                  <w:jc w:val="both"/>
                  <w:rPr>
                    <w:rFonts w:ascii="Arial" w:hAnsi="Arial" w:cs="Arial"/>
                    <w:sz w:val="32"/>
                  </w:rPr>
                </w:pPr>
                <w:r w:rsidRPr="004640F1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6015" w:type="dxa"/>
            <w:shd w:val="clear" w:color="auto" w:fill="auto"/>
          </w:tcPr>
          <w:p w14:paraId="7013DB0C" w14:textId="77777777" w:rsidR="00762CF5" w:rsidRPr="007540E2" w:rsidRDefault="00762CF5" w:rsidP="007540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540E2">
              <w:rPr>
                <w:rFonts w:ascii="Arial" w:hAnsi="Arial" w:cs="Arial"/>
              </w:rPr>
              <w:t>Olen tutustunut niihin asiakirjoihin, jotka saattavat vaikuttaa asian ratkaisuun ja lisäksi minulle on suullisesti selvitetty niiden sisältö.</w:t>
            </w:r>
          </w:p>
          <w:p w14:paraId="44C74E86" w14:textId="77777777" w:rsidR="00762CF5" w:rsidRPr="007540E2" w:rsidRDefault="00762CF5" w:rsidP="007540E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18BA7D5" w14:textId="77777777" w:rsidR="009A7406" w:rsidRPr="00206B62" w:rsidRDefault="009A7406" w:rsidP="009A7406">
      <w:pPr>
        <w:spacing w:after="0" w:line="240" w:lineRule="auto"/>
        <w:jc w:val="both"/>
        <w:rPr>
          <w:rFonts w:ascii="Arial" w:hAnsi="Arial" w:cs="Arial"/>
          <w:b/>
        </w:rPr>
      </w:pPr>
      <w:r w:rsidRPr="00206B62">
        <w:rPr>
          <w:rFonts w:ascii="Arial" w:hAnsi="Arial" w:cs="Arial"/>
          <w:b/>
        </w:rPr>
        <w:t>Lausuman laatiminen</w:t>
      </w:r>
    </w:p>
    <w:tbl>
      <w:tblPr>
        <w:tblW w:w="0" w:type="auto"/>
        <w:tblInd w:w="2608" w:type="dxa"/>
        <w:tblLook w:val="04A0" w:firstRow="1" w:lastRow="0" w:firstColumn="1" w:lastColumn="0" w:noHBand="0" w:noVBand="1"/>
      </w:tblPr>
      <w:tblGrid>
        <w:gridCol w:w="619"/>
        <w:gridCol w:w="6015"/>
      </w:tblGrid>
      <w:tr w:rsidR="009A7406" w:rsidRPr="007540E2" w14:paraId="4FCBA157" w14:textId="77777777" w:rsidTr="00034762">
        <w:sdt>
          <w:sdtPr>
            <w:rPr>
              <w:rFonts w:ascii="Arial" w:hAnsi="Arial" w:cs="Arial"/>
              <w:sz w:val="40"/>
            </w:rPr>
            <w:id w:val="122587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auto"/>
              </w:tcPr>
              <w:p w14:paraId="55B26C05" w14:textId="77777777" w:rsidR="009A7406" w:rsidRPr="007540E2" w:rsidRDefault="004640F1" w:rsidP="00034762">
                <w:pPr>
                  <w:spacing w:after="0" w:line="240" w:lineRule="auto"/>
                  <w:jc w:val="both"/>
                  <w:rPr>
                    <w:rFonts w:ascii="Arial" w:hAnsi="Arial" w:cs="Arial"/>
                    <w:sz w:val="32"/>
                  </w:rPr>
                </w:pPr>
                <w:r w:rsidRPr="004640F1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6015" w:type="dxa"/>
            <w:shd w:val="clear" w:color="auto" w:fill="auto"/>
          </w:tcPr>
          <w:p w14:paraId="38E6ED42" w14:textId="77777777" w:rsidR="009A7406" w:rsidRPr="007540E2" w:rsidRDefault="009A7406" w:rsidP="000347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6B62">
              <w:rPr>
                <w:rFonts w:ascii="Arial" w:hAnsi="Arial" w:cs="Arial"/>
              </w:rPr>
              <w:t xml:space="preserve">Minulle on kerrottu, että saan lausua mielipiteeni suullisesti </w:t>
            </w:r>
            <w:r w:rsidR="00CB46B9">
              <w:rPr>
                <w:rFonts w:ascii="Arial" w:hAnsi="Arial" w:cs="Arial"/>
              </w:rPr>
              <w:t>ja</w:t>
            </w:r>
            <w:r w:rsidRPr="00206B62">
              <w:rPr>
                <w:rFonts w:ascii="Arial" w:hAnsi="Arial" w:cs="Arial"/>
              </w:rPr>
              <w:t xml:space="preserve"> kirjallisesti. </w:t>
            </w:r>
            <w:r w:rsidR="00D55D49">
              <w:rPr>
                <w:rFonts w:ascii="Arial" w:hAnsi="Arial" w:cs="Arial"/>
              </w:rPr>
              <w:t>Minulle on kerrottu, että</w:t>
            </w:r>
            <w:r w:rsidRPr="00206B62">
              <w:rPr>
                <w:rFonts w:ascii="Arial" w:hAnsi="Arial" w:cs="Arial"/>
              </w:rPr>
              <w:t xml:space="preserve"> saan käyttää lausuman laatimisessa avustajaa. </w:t>
            </w:r>
          </w:p>
          <w:p w14:paraId="0E28D6F8" w14:textId="77777777" w:rsidR="009A7406" w:rsidRPr="007540E2" w:rsidRDefault="009A7406" w:rsidP="0003476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A7406" w:rsidRPr="007540E2" w14:paraId="05FB7512" w14:textId="77777777" w:rsidTr="00034762">
        <w:sdt>
          <w:sdtPr>
            <w:rPr>
              <w:rFonts w:ascii="Arial" w:hAnsi="Arial" w:cs="Arial"/>
              <w:sz w:val="40"/>
            </w:rPr>
            <w:id w:val="59992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auto"/>
              </w:tcPr>
              <w:p w14:paraId="51F957C1" w14:textId="77777777" w:rsidR="009A7406" w:rsidRPr="007540E2" w:rsidRDefault="005C07F8" w:rsidP="00034762">
                <w:pPr>
                  <w:spacing w:after="0" w:line="240" w:lineRule="auto"/>
                  <w:jc w:val="both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6015" w:type="dxa"/>
            <w:shd w:val="clear" w:color="auto" w:fill="auto"/>
          </w:tcPr>
          <w:p w14:paraId="65A85616" w14:textId="77777777" w:rsidR="005C07F8" w:rsidRPr="007540E2" w:rsidRDefault="009A7406" w:rsidP="0052688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6B62">
              <w:rPr>
                <w:rFonts w:ascii="Arial" w:hAnsi="Arial" w:cs="Arial"/>
              </w:rPr>
              <w:t xml:space="preserve">Minulle on kerrottu, että minun tulee </w:t>
            </w:r>
            <w:r w:rsidR="0052688C">
              <w:rPr>
                <w:rFonts w:ascii="Arial" w:hAnsi="Arial" w:cs="Arial"/>
              </w:rPr>
              <w:t>lausua suullinen/</w:t>
            </w:r>
            <w:r w:rsidR="00C64B39">
              <w:rPr>
                <w:rFonts w:ascii="Arial" w:hAnsi="Arial" w:cs="Arial"/>
              </w:rPr>
              <w:t>k</w:t>
            </w:r>
            <w:r w:rsidR="00A00822">
              <w:rPr>
                <w:rFonts w:ascii="Arial" w:hAnsi="Arial" w:cs="Arial"/>
              </w:rPr>
              <w:t xml:space="preserve">irjallinen </w:t>
            </w:r>
            <w:r w:rsidRPr="00206B62">
              <w:rPr>
                <w:rFonts w:ascii="Arial" w:hAnsi="Arial" w:cs="Arial"/>
              </w:rPr>
              <w:t>mielipi</w:t>
            </w:r>
            <w:r>
              <w:rPr>
                <w:rFonts w:ascii="Arial" w:hAnsi="Arial" w:cs="Arial"/>
              </w:rPr>
              <w:t xml:space="preserve">teeni asiassa </w:t>
            </w:r>
            <w:r w:rsidRPr="00206B62">
              <w:rPr>
                <w:rFonts w:ascii="Arial" w:hAnsi="Arial" w:cs="Arial"/>
              </w:rPr>
              <w:t>määräaikaan (</w:t>
            </w:r>
            <w:r w:rsidR="00D55D49">
              <w:rPr>
                <w:rFonts w:ascii="Arial" w:hAnsi="Arial" w:cs="Arial"/>
              </w:rPr>
              <w:t>_____</w:t>
            </w:r>
            <w:r>
              <w:rPr>
                <w:rFonts w:ascii="Arial" w:hAnsi="Arial" w:cs="Arial"/>
              </w:rPr>
              <w:t>) mennessä</w:t>
            </w:r>
            <w:r w:rsidR="0052688C">
              <w:rPr>
                <w:rFonts w:ascii="Arial" w:hAnsi="Arial" w:cs="Arial"/>
              </w:rPr>
              <w:t xml:space="preserve">, jolloin lausuman tulee olla </w:t>
            </w:r>
            <w:proofErr w:type="spellStart"/>
            <w:r w:rsidR="0052688C">
              <w:rPr>
                <w:rFonts w:ascii="Arial" w:hAnsi="Arial" w:cs="Arial"/>
              </w:rPr>
              <w:t>THL:ssa</w:t>
            </w:r>
            <w:proofErr w:type="spellEnd"/>
            <w:r w:rsidRPr="00206B62">
              <w:rPr>
                <w:rFonts w:ascii="Arial" w:hAnsi="Arial" w:cs="Arial"/>
              </w:rPr>
              <w:t>.</w:t>
            </w:r>
            <w:r w:rsidR="005C07F8">
              <w:rPr>
                <w:rFonts w:ascii="Arial" w:hAnsi="Arial" w:cs="Arial"/>
              </w:rPr>
              <w:t xml:space="preserve"> </w:t>
            </w:r>
            <w:r w:rsidRPr="00206B62">
              <w:rPr>
                <w:rFonts w:ascii="Arial" w:hAnsi="Arial" w:cs="Arial"/>
              </w:rPr>
              <w:t>Määräajan sisällä voin pyy</w:t>
            </w:r>
            <w:r>
              <w:rPr>
                <w:rFonts w:ascii="Arial" w:hAnsi="Arial" w:cs="Arial"/>
              </w:rPr>
              <w:t xml:space="preserve">tää lisäaikaa, </w:t>
            </w:r>
            <w:r w:rsidRPr="00206B62">
              <w:rPr>
                <w:rFonts w:ascii="Arial" w:hAnsi="Arial" w:cs="Arial"/>
              </w:rPr>
              <w:t>mikäli se on tarpeen asian selvittämiseksi.</w:t>
            </w:r>
            <w:r w:rsidR="00D55D49">
              <w:rPr>
                <w:rFonts w:ascii="Arial" w:hAnsi="Arial" w:cs="Arial"/>
              </w:rPr>
              <w:t xml:space="preserve"> </w:t>
            </w:r>
            <w:r w:rsidR="0052688C">
              <w:rPr>
                <w:rFonts w:ascii="Arial" w:hAnsi="Arial" w:cs="Arial"/>
              </w:rPr>
              <w:t xml:space="preserve">Mikäli lausuma ei ole </w:t>
            </w:r>
            <w:proofErr w:type="spellStart"/>
            <w:r w:rsidR="0052688C">
              <w:rPr>
                <w:rFonts w:ascii="Arial" w:hAnsi="Arial" w:cs="Arial"/>
              </w:rPr>
              <w:t>THL:ssa</w:t>
            </w:r>
            <w:proofErr w:type="spellEnd"/>
            <w:r w:rsidR="0052688C">
              <w:rPr>
                <w:rFonts w:ascii="Arial" w:hAnsi="Arial" w:cs="Arial"/>
              </w:rPr>
              <w:t xml:space="preserve"> määräajassa enkä ole pyytänyt lisäaikaa, THL ratkaisee asian ilman lausumaa.</w:t>
            </w:r>
          </w:p>
        </w:tc>
      </w:tr>
    </w:tbl>
    <w:p w14:paraId="1AC6D64F" w14:textId="77777777" w:rsidR="00762CF5" w:rsidRDefault="00762CF5" w:rsidP="00CF2DF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2608" w:type="dxa"/>
        <w:tblLook w:val="04A0" w:firstRow="1" w:lastRow="0" w:firstColumn="1" w:lastColumn="0" w:noHBand="0" w:noVBand="1"/>
      </w:tblPr>
      <w:tblGrid>
        <w:gridCol w:w="619"/>
        <w:gridCol w:w="6015"/>
      </w:tblGrid>
      <w:tr w:rsidR="005205A5" w:rsidRPr="005205A5" w14:paraId="795D0175" w14:textId="77777777" w:rsidTr="00756C98">
        <w:sdt>
          <w:sdtPr>
            <w:rPr>
              <w:rFonts w:ascii="Arial" w:hAnsi="Arial" w:cs="Arial"/>
              <w:sz w:val="40"/>
            </w:rPr>
            <w:id w:val="66667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auto"/>
              </w:tcPr>
              <w:p w14:paraId="591852F7" w14:textId="77777777" w:rsidR="005205A5" w:rsidRPr="005205A5" w:rsidRDefault="005205A5" w:rsidP="005205A5">
                <w:pPr>
                  <w:spacing w:after="0" w:line="240" w:lineRule="auto"/>
                  <w:jc w:val="both"/>
                  <w:rPr>
                    <w:rFonts w:ascii="Arial" w:hAnsi="Arial" w:cs="Arial"/>
                    <w:sz w:val="32"/>
                  </w:rPr>
                </w:pPr>
                <w:r w:rsidRPr="005205A5">
                  <w:rPr>
                    <w:rFonts w:ascii="MS Gothic" w:eastAsia="MS Gothic" w:hAnsi="MS Gothic" w:cs="MS Gothic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6015" w:type="dxa"/>
            <w:shd w:val="clear" w:color="auto" w:fill="auto"/>
          </w:tcPr>
          <w:p w14:paraId="1533A566" w14:textId="77777777" w:rsidR="005205A5" w:rsidRPr="005205A5" w:rsidRDefault="00C64B39" w:rsidP="00852F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Harkitsen kirjallisen lausuman antamista. Jos katson se</w:t>
            </w:r>
            <w:r w:rsidR="00852F8F">
              <w:rPr>
                <w:rFonts w:ascii="Arial" w:hAnsi="Arial" w:cs="Arial"/>
              </w:rPr>
              <w:t>llaisen</w:t>
            </w:r>
            <w:r>
              <w:rPr>
                <w:rFonts w:ascii="Arial" w:hAnsi="Arial" w:cs="Arial"/>
              </w:rPr>
              <w:t xml:space="preserve"> tarpeelliseksi, toimitan sen määräaikaan mennessä </w:t>
            </w:r>
            <w:proofErr w:type="spellStart"/>
            <w:r>
              <w:rPr>
                <w:rFonts w:ascii="Arial" w:hAnsi="Arial" w:cs="Arial"/>
              </w:rPr>
              <w:t>THL:lle</w:t>
            </w:r>
            <w:proofErr w:type="spellEnd"/>
            <w:r w:rsidR="00CB46B9">
              <w:rPr>
                <w:rFonts w:ascii="Arial" w:hAnsi="Arial" w:cs="Arial"/>
              </w:rPr>
              <w:t>.</w:t>
            </w:r>
            <w:r w:rsidR="005205A5">
              <w:rPr>
                <w:rFonts w:ascii="Arial" w:hAnsi="Arial" w:cs="Arial"/>
              </w:rPr>
              <w:t xml:space="preserve"> </w:t>
            </w:r>
          </w:p>
        </w:tc>
      </w:tr>
    </w:tbl>
    <w:p w14:paraId="000DE9AE" w14:textId="77777777" w:rsidR="005205A5" w:rsidRDefault="005205A5" w:rsidP="00CF2DF6">
      <w:pPr>
        <w:spacing w:after="0" w:line="240" w:lineRule="auto"/>
        <w:jc w:val="both"/>
        <w:rPr>
          <w:rFonts w:ascii="Arial" w:hAnsi="Arial" w:cs="Arial"/>
        </w:rPr>
      </w:pPr>
    </w:p>
    <w:p w14:paraId="30CA7B93" w14:textId="77777777" w:rsidR="003F7BE0" w:rsidRDefault="006A7467" w:rsidP="00CF2DF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Mielipiteeni </w:t>
      </w:r>
      <w:r w:rsidR="0023069F">
        <w:rPr>
          <w:rFonts w:ascii="Arial" w:hAnsi="Arial" w:cs="Arial"/>
          <w:b/>
        </w:rPr>
        <w:t>THL:n ratkaistavassa asiassa</w:t>
      </w:r>
    </w:p>
    <w:p w14:paraId="62F37531" w14:textId="77777777" w:rsidR="006A7467" w:rsidRDefault="006A7467" w:rsidP="00CF2DF6">
      <w:pPr>
        <w:spacing w:after="0" w:line="240" w:lineRule="auto"/>
        <w:jc w:val="both"/>
        <w:rPr>
          <w:rFonts w:ascii="Arial" w:hAnsi="Arial" w:cs="Arial"/>
          <w:b/>
        </w:rPr>
      </w:pPr>
    </w:p>
    <w:p w14:paraId="30E3C885" w14:textId="77777777" w:rsidR="009A7406" w:rsidRDefault="009A7406" w:rsidP="009A7406">
      <w:pPr>
        <w:spacing w:after="0" w:line="240" w:lineRule="auto"/>
        <w:jc w:val="both"/>
        <w:rPr>
          <w:rFonts w:ascii="Arial" w:hAnsi="Arial" w:cs="Arial"/>
          <w:b/>
        </w:rPr>
      </w:pPr>
    </w:p>
    <w:p w14:paraId="2D90697D" w14:textId="77777777" w:rsidR="009A7406" w:rsidRDefault="009A7406" w:rsidP="009A7406">
      <w:pPr>
        <w:spacing w:after="0" w:line="240" w:lineRule="auto"/>
        <w:jc w:val="both"/>
        <w:rPr>
          <w:rFonts w:ascii="Arial" w:hAnsi="Arial" w:cs="Arial"/>
          <w:b/>
        </w:rPr>
      </w:pPr>
    </w:p>
    <w:p w14:paraId="182BABB7" w14:textId="77777777" w:rsidR="009A37A9" w:rsidRDefault="009A37A9" w:rsidP="009A7406">
      <w:pPr>
        <w:spacing w:after="0" w:line="240" w:lineRule="auto"/>
        <w:jc w:val="both"/>
        <w:rPr>
          <w:rFonts w:ascii="Arial" w:hAnsi="Arial" w:cs="Arial"/>
          <w:b/>
        </w:rPr>
      </w:pPr>
    </w:p>
    <w:p w14:paraId="5E675402" w14:textId="77777777" w:rsidR="009A37A9" w:rsidRDefault="009A37A9" w:rsidP="009A7406">
      <w:pPr>
        <w:spacing w:after="0" w:line="240" w:lineRule="auto"/>
        <w:jc w:val="both"/>
        <w:rPr>
          <w:rFonts w:ascii="Arial" w:hAnsi="Arial" w:cs="Arial"/>
          <w:b/>
        </w:rPr>
      </w:pPr>
    </w:p>
    <w:p w14:paraId="3D0ECA56" w14:textId="77777777" w:rsidR="009A7406" w:rsidRDefault="009A7406" w:rsidP="009A7406">
      <w:pPr>
        <w:spacing w:after="0" w:line="240" w:lineRule="auto"/>
        <w:jc w:val="both"/>
        <w:rPr>
          <w:rFonts w:ascii="Arial" w:hAnsi="Arial" w:cs="Arial"/>
          <w:b/>
        </w:rPr>
      </w:pPr>
    </w:p>
    <w:p w14:paraId="7B751783" w14:textId="77777777" w:rsidR="009A7406" w:rsidRDefault="009A7406" w:rsidP="009A7406">
      <w:pPr>
        <w:spacing w:after="0" w:line="240" w:lineRule="auto"/>
        <w:jc w:val="both"/>
        <w:rPr>
          <w:rFonts w:ascii="Arial" w:hAnsi="Arial" w:cs="Arial"/>
          <w:b/>
        </w:rPr>
      </w:pPr>
    </w:p>
    <w:p w14:paraId="5613E75D" w14:textId="77777777" w:rsidR="009A7406" w:rsidRDefault="009A7406" w:rsidP="009A7406">
      <w:pPr>
        <w:spacing w:after="0" w:line="240" w:lineRule="auto"/>
        <w:jc w:val="both"/>
        <w:rPr>
          <w:rFonts w:ascii="Arial" w:hAnsi="Arial" w:cs="Arial"/>
          <w:b/>
        </w:rPr>
      </w:pPr>
    </w:p>
    <w:p w14:paraId="549FAE7B" w14:textId="77777777" w:rsidR="009A7406" w:rsidRDefault="009A7406" w:rsidP="009A7406">
      <w:pPr>
        <w:spacing w:after="0" w:line="240" w:lineRule="auto"/>
        <w:jc w:val="both"/>
        <w:rPr>
          <w:rFonts w:ascii="Arial" w:hAnsi="Arial" w:cs="Arial"/>
          <w:b/>
        </w:rPr>
      </w:pPr>
    </w:p>
    <w:p w14:paraId="0CF57A68" w14:textId="77777777" w:rsidR="006A7467" w:rsidRDefault="00160CA6" w:rsidP="00CF2D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Lainkohdat </w:t>
      </w:r>
      <w:r w:rsidRPr="00160CA6">
        <w:rPr>
          <w:rFonts w:ascii="Arial" w:hAnsi="Arial" w:cs="Arial"/>
        </w:rPr>
        <w:t xml:space="preserve">Hallintolaki (434/2003) </w:t>
      </w:r>
      <w:r w:rsidR="006A7467" w:rsidRPr="00160CA6">
        <w:rPr>
          <w:rFonts w:ascii="Arial" w:hAnsi="Arial" w:cs="Arial"/>
        </w:rPr>
        <w:t>34</w:t>
      </w:r>
      <w:r w:rsidR="006A7467">
        <w:rPr>
          <w:rFonts w:ascii="Arial" w:hAnsi="Arial" w:cs="Arial"/>
        </w:rPr>
        <w:t>–37</w:t>
      </w:r>
      <w:r w:rsidR="00EE0DB8">
        <w:rPr>
          <w:rFonts w:ascii="Arial" w:hAnsi="Arial" w:cs="Arial"/>
        </w:rPr>
        <w:t xml:space="preserve"> §</w:t>
      </w:r>
    </w:p>
    <w:p w14:paraId="40659377" w14:textId="77777777" w:rsidR="003755F9" w:rsidRDefault="003755F9" w:rsidP="00CF2DF6">
      <w:pPr>
        <w:spacing w:after="0" w:line="240" w:lineRule="auto"/>
        <w:jc w:val="both"/>
        <w:rPr>
          <w:rFonts w:ascii="Arial" w:hAnsi="Arial" w:cs="Arial"/>
        </w:rPr>
      </w:pPr>
    </w:p>
    <w:p w14:paraId="13D7121A" w14:textId="77777777" w:rsidR="004E3DC5" w:rsidRPr="00762CF5" w:rsidRDefault="00CF2DF6" w:rsidP="00CF2DF6">
      <w:pPr>
        <w:spacing w:after="0" w:line="240" w:lineRule="auto"/>
        <w:jc w:val="both"/>
        <w:rPr>
          <w:rFonts w:ascii="Arial" w:hAnsi="Arial" w:cs="Arial"/>
        </w:rPr>
      </w:pPr>
      <w:r w:rsidRPr="00762CF5">
        <w:rPr>
          <w:rFonts w:ascii="Arial" w:hAnsi="Arial" w:cs="Arial"/>
        </w:rPr>
        <w:t>Aika ja paikka</w:t>
      </w:r>
    </w:p>
    <w:p w14:paraId="3CDE2911" w14:textId="77777777" w:rsidR="00CF2DF6" w:rsidRDefault="00CF2DF6" w:rsidP="00CF2DF6">
      <w:pPr>
        <w:spacing w:after="0" w:line="240" w:lineRule="auto"/>
        <w:jc w:val="both"/>
        <w:rPr>
          <w:rFonts w:ascii="Arial" w:hAnsi="Arial" w:cs="Arial"/>
        </w:rPr>
      </w:pPr>
    </w:p>
    <w:p w14:paraId="31DA3ECD" w14:textId="77777777" w:rsidR="003F7BE0" w:rsidRDefault="003F7BE0" w:rsidP="00CF2D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Asianosaisen a</w:t>
      </w:r>
      <w:r w:rsidR="00CF2DF6" w:rsidRPr="00762CF5">
        <w:rPr>
          <w:rFonts w:ascii="Arial" w:hAnsi="Arial" w:cs="Arial"/>
        </w:rPr>
        <w:t>llekirjoitus, nimenselvennys</w:t>
      </w:r>
    </w:p>
    <w:p w14:paraId="1CA81F35" w14:textId="77777777" w:rsidR="00CF2DF6" w:rsidRDefault="00CF2DF6" w:rsidP="00CF2DF6">
      <w:pPr>
        <w:spacing w:after="0" w:line="240" w:lineRule="auto"/>
        <w:jc w:val="both"/>
        <w:rPr>
          <w:rFonts w:ascii="Arial" w:hAnsi="Arial" w:cs="Arial"/>
        </w:rPr>
      </w:pPr>
    </w:p>
    <w:p w14:paraId="78C1FAD5" w14:textId="77777777" w:rsidR="009A7406" w:rsidRDefault="009A7406" w:rsidP="00CF2DF6">
      <w:pPr>
        <w:spacing w:after="0" w:line="240" w:lineRule="auto"/>
        <w:jc w:val="both"/>
        <w:rPr>
          <w:rFonts w:ascii="Arial" w:hAnsi="Arial" w:cs="Arial"/>
        </w:rPr>
      </w:pPr>
    </w:p>
    <w:p w14:paraId="44C0C1A1" w14:textId="77777777" w:rsidR="003755F9" w:rsidRDefault="003755F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1D107E5" w14:textId="77777777" w:rsidR="00BF2C32" w:rsidRPr="00472902" w:rsidRDefault="00BF2C32" w:rsidP="00CF2DF6">
      <w:pPr>
        <w:spacing w:after="0" w:line="240" w:lineRule="auto"/>
        <w:jc w:val="both"/>
        <w:rPr>
          <w:rFonts w:ascii="Arial" w:hAnsi="Arial" w:cs="Arial"/>
        </w:rPr>
      </w:pPr>
      <w:r w:rsidRPr="009634B0">
        <w:rPr>
          <w:rFonts w:ascii="Arial" w:hAnsi="Arial" w:cs="Arial"/>
          <w:b/>
        </w:rPr>
        <w:lastRenderedPageBreak/>
        <w:t>Kuulemisohje kuulemisen suorittavalle lääkärille</w:t>
      </w:r>
    </w:p>
    <w:p w14:paraId="3B289DD4" w14:textId="77777777" w:rsidR="003203D4" w:rsidRDefault="0023069F" w:rsidP="00403E2A">
      <w:pPr>
        <w:spacing w:after="0" w:line="240" w:lineRule="auto"/>
        <w:ind w:left="2608"/>
        <w:jc w:val="both"/>
        <w:rPr>
          <w:rFonts w:ascii="Arial" w:hAnsi="Arial" w:cs="Arial"/>
        </w:rPr>
      </w:pPr>
      <w:r>
        <w:rPr>
          <w:rFonts w:ascii="Arial" w:hAnsi="Arial" w:cs="Arial"/>
        </w:rPr>
        <w:t>Kuultavalla</w:t>
      </w:r>
      <w:r w:rsidR="00F205B5" w:rsidRPr="009634B0">
        <w:rPr>
          <w:rFonts w:ascii="Arial" w:hAnsi="Arial" w:cs="Arial"/>
        </w:rPr>
        <w:t xml:space="preserve"> on lähtökohtaisesti oikeus saada tutustua niihin asiakirjoihin, jotka </w:t>
      </w:r>
      <w:r w:rsidR="00984A80">
        <w:rPr>
          <w:rFonts w:ascii="Arial" w:hAnsi="Arial" w:cs="Arial"/>
        </w:rPr>
        <w:t xml:space="preserve">saattavat </w:t>
      </w:r>
      <w:r w:rsidR="00F205B5" w:rsidRPr="009634B0">
        <w:rPr>
          <w:rFonts w:ascii="Arial" w:hAnsi="Arial" w:cs="Arial"/>
        </w:rPr>
        <w:t>vaikutta</w:t>
      </w:r>
      <w:r w:rsidR="00984A8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</w:t>
      </w:r>
      <w:r w:rsidR="006012CC">
        <w:rPr>
          <w:rFonts w:ascii="Arial" w:hAnsi="Arial" w:cs="Arial"/>
        </w:rPr>
        <w:t>HL:</w:t>
      </w:r>
      <w:r>
        <w:rPr>
          <w:rFonts w:ascii="Arial" w:hAnsi="Arial" w:cs="Arial"/>
        </w:rPr>
        <w:t xml:space="preserve">n tekemään </w:t>
      </w:r>
      <w:r w:rsidR="00EE0DB8">
        <w:rPr>
          <w:rFonts w:ascii="Arial" w:hAnsi="Arial" w:cs="Arial"/>
        </w:rPr>
        <w:t xml:space="preserve">päätökseen. </w:t>
      </w:r>
      <w:r>
        <w:rPr>
          <w:rFonts w:ascii="Arial" w:hAnsi="Arial" w:cs="Arial"/>
        </w:rPr>
        <w:t>Kuultava</w:t>
      </w:r>
      <w:r w:rsidR="00F205B5" w:rsidRPr="009634B0">
        <w:rPr>
          <w:rFonts w:ascii="Arial" w:hAnsi="Arial" w:cs="Arial"/>
        </w:rPr>
        <w:t xml:space="preserve">lle tulee </w:t>
      </w:r>
      <w:r w:rsidR="00636467" w:rsidRPr="009634B0">
        <w:rPr>
          <w:rFonts w:ascii="Arial" w:hAnsi="Arial" w:cs="Arial"/>
        </w:rPr>
        <w:t xml:space="preserve">aina </w:t>
      </w:r>
      <w:r w:rsidR="00F205B5" w:rsidRPr="009634B0">
        <w:rPr>
          <w:rFonts w:ascii="Arial" w:hAnsi="Arial" w:cs="Arial"/>
        </w:rPr>
        <w:t>varata mahdollisuus tutustua kirjalliseen asiakirja-aineistoon</w:t>
      </w:r>
      <w:r w:rsidR="00984A80">
        <w:rPr>
          <w:rFonts w:ascii="Arial" w:hAnsi="Arial" w:cs="Arial"/>
        </w:rPr>
        <w:t xml:space="preserve"> ja varattava </w:t>
      </w:r>
      <w:r w:rsidR="004758BE">
        <w:rPr>
          <w:rFonts w:ascii="Arial" w:hAnsi="Arial" w:cs="Arial"/>
        </w:rPr>
        <w:t xml:space="preserve">siihen </w:t>
      </w:r>
      <w:r w:rsidR="00984A80">
        <w:rPr>
          <w:rFonts w:ascii="Arial" w:hAnsi="Arial" w:cs="Arial"/>
        </w:rPr>
        <w:t>tarvittava aika</w:t>
      </w:r>
      <w:r w:rsidR="00F205B5" w:rsidRPr="009634B0">
        <w:rPr>
          <w:rFonts w:ascii="Arial" w:hAnsi="Arial" w:cs="Arial"/>
        </w:rPr>
        <w:t xml:space="preserve">. </w:t>
      </w:r>
      <w:r w:rsidR="00F356FB" w:rsidRPr="00F356FB">
        <w:rPr>
          <w:rFonts w:ascii="Arial" w:hAnsi="Arial" w:cs="Arial"/>
        </w:rPr>
        <w:t xml:space="preserve">Esimerkiksi mielentilatutkimuksen päättyessä kuultava saa luettavakseen mielentilalausunnon. </w:t>
      </w:r>
      <w:r w:rsidR="00F356FB">
        <w:rPr>
          <w:rFonts w:ascii="Arial" w:hAnsi="Arial" w:cs="Arial"/>
        </w:rPr>
        <w:t>Kuultavalle</w:t>
      </w:r>
      <w:r w:rsidR="00F205B5" w:rsidRPr="009634B0">
        <w:rPr>
          <w:rFonts w:ascii="Arial" w:hAnsi="Arial" w:cs="Arial"/>
        </w:rPr>
        <w:t xml:space="preserve"> tulee kuitenkin selvittää asiakirjojen sisäl</w:t>
      </w:r>
      <w:r w:rsidR="00EE0DB8">
        <w:rPr>
          <w:rFonts w:ascii="Arial" w:hAnsi="Arial" w:cs="Arial"/>
        </w:rPr>
        <w:t>töä</w:t>
      </w:r>
      <w:r w:rsidR="00F205B5" w:rsidRPr="009634B0">
        <w:rPr>
          <w:rFonts w:ascii="Arial" w:hAnsi="Arial" w:cs="Arial"/>
        </w:rPr>
        <w:t>, mikäli hän ei ymmärrä asiakirjojen sisältöä tai hän ei kykene</w:t>
      </w:r>
      <w:r w:rsidR="00636467" w:rsidRPr="009634B0">
        <w:rPr>
          <w:rFonts w:ascii="Arial" w:hAnsi="Arial" w:cs="Arial"/>
        </w:rPr>
        <w:t xml:space="preserve"> </w:t>
      </w:r>
      <w:r w:rsidR="00F205B5" w:rsidRPr="009634B0">
        <w:rPr>
          <w:rFonts w:ascii="Arial" w:hAnsi="Arial" w:cs="Arial"/>
        </w:rPr>
        <w:t>tutu</w:t>
      </w:r>
      <w:r w:rsidR="00D93DE8">
        <w:rPr>
          <w:rFonts w:ascii="Arial" w:hAnsi="Arial" w:cs="Arial"/>
        </w:rPr>
        <w:t>stu</w:t>
      </w:r>
      <w:r w:rsidR="00CC719E" w:rsidRPr="009634B0">
        <w:rPr>
          <w:rFonts w:ascii="Arial" w:hAnsi="Arial" w:cs="Arial"/>
        </w:rPr>
        <w:t>m</w:t>
      </w:r>
      <w:r w:rsidR="00F205B5" w:rsidRPr="009634B0">
        <w:rPr>
          <w:rFonts w:ascii="Arial" w:hAnsi="Arial" w:cs="Arial"/>
        </w:rPr>
        <w:t>a</w:t>
      </w:r>
      <w:r w:rsidR="00CC719E" w:rsidRPr="009634B0">
        <w:rPr>
          <w:rFonts w:ascii="Arial" w:hAnsi="Arial" w:cs="Arial"/>
        </w:rPr>
        <w:t>an</w:t>
      </w:r>
      <w:r w:rsidR="00F205B5" w:rsidRPr="009634B0">
        <w:rPr>
          <w:rFonts w:ascii="Arial" w:hAnsi="Arial" w:cs="Arial"/>
        </w:rPr>
        <w:t xml:space="preserve"> asiakirjoihin itsenäisesti. </w:t>
      </w:r>
      <w:r>
        <w:rPr>
          <w:rFonts w:ascii="Arial" w:hAnsi="Arial" w:cs="Arial"/>
        </w:rPr>
        <w:t>Kuultavalle</w:t>
      </w:r>
      <w:r w:rsidR="006012CC">
        <w:rPr>
          <w:rFonts w:ascii="Arial" w:hAnsi="Arial" w:cs="Arial"/>
        </w:rPr>
        <w:t xml:space="preserve"> on</w:t>
      </w:r>
      <w:r w:rsidR="00F205B5" w:rsidRPr="009634B0">
        <w:rPr>
          <w:rFonts w:ascii="Arial" w:hAnsi="Arial" w:cs="Arial"/>
        </w:rPr>
        <w:t xml:space="preserve"> lisäksi selvitettävä, mistä asiassa on kysymys, mitkä ratkaisuvaihtoehdot ovat ja että asian ratkaisee THL.</w:t>
      </w:r>
    </w:p>
    <w:p w14:paraId="203BAC5A" w14:textId="77777777" w:rsidR="003203D4" w:rsidRDefault="003203D4" w:rsidP="00403E2A">
      <w:pPr>
        <w:spacing w:after="0" w:line="240" w:lineRule="auto"/>
        <w:ind w:left="2608"/>
        <w:jc w:val="both"/>
        <w:rPr>
          <w:rFonts w:ascii="Arial" w:hAnsi="Arial" w:cs="Arial"/>
        </w:rPr>
      </w:pPr>
    </w:p>
    <w:p w14:paraId="2C4FC679" w14:textId="77777777" w:rsidR="00F356FB" w:rsidRDefault="00F205B5" w:rsidP="00F356FB">
      <w:pPr>
        <w:spacing w:after="0" w:line="240" w:lineRule="auto"/>
        <w:ind w:left="2608"/>
        <w:jc w:val="both"/>
        <w:rPr>
          <w:rFonts w:ascii="Arial" w:hAnsi="Arial" w:cs="Arial"/>
        </w:rPr>
      </w:pPr>
      <w:r w:rsidRPr="009634B0">
        <w:rPr>
          <w:rFonts w:ascii="Arial" w:hAnsi="Arial" w:cs="Arial"/>
        </w:rPr>
        <w:t xml:space="preserve">Asiaan tutustumisen jälkeen </w:t>
      </w:r>
      <w:r w:rsidR="0084205B">
        <w:rPr>
          <w:rFonts w:ascii="Arial" w:hAnsi="Arial" w:cs="Arial"/>
        </w:rPr>
        <w:t>potilaa</w:t>
      </w:r>
      <w:r w:rsidRPr="009634B0">
        <w:rPr>
          <w:rFonts w:ascii="Arial" w:hAnsi="Arial" w:cs="Arial"/>
        </w:rPr>
        <w:t>lta</w:t>
      </w:r>
      <w:r w:rsidR="0023069F">
        <w:rPr>
          <w:rFonts w:ascii="Arial" w:hAnsi="Arial" w:cs="Arial"/>
        </w:rPr>
        <w:t>/tutkittavalta</w:t>
      </w:r>
      <w:r w:rsidRPr="009634B0">
        <w:rPr>
          <w:rFonts w:ascii="Arial" w:hAnsi="Arial" w:cs="Arial"/>
        </w:rPr>
        <w:t xml:space="preserve"> tiedustellaan, haluaako hän lausua </w:t>
      </w:r>
      <w:proofErr w:type="spellStart"/>
      <w:r w:rsidRPr="009634B0">
        <w:rPr>
          <w:rFonts w:ascii="Arial" w:hAnsi="Arial" w:cs="Arial"/>
        </w:rPr>
        <w:t>THL:lle</w:t>
      </w:r>
      <w:proofErr w:type="spellEnd"/>
      <w:r w:rsidRPr="009634B0">
        <w:rPr>
          <w:rFonts w:ascii="Arial" w:hAnsi="Arial" w:cs="Arial"/>
        </w:rPr>
        <w:t xml:space="preserve"> kirjallisesti</w:t>
      </w:r>
      <w:r w:rsidR="00D86198">
        <w:rPr>
          <w:rFonts w:ascii="Arial" w:hAnsi="Arial" w:cs="Arial"/>
        </w:rPr>
        <w:t>,</w:t>
      </w:r>
      <w:r w:rsidRPr="009634B0">
        <w:rPr>
          <w:rFonts w:ascii="Arial" w:hAnsi="Arial" w:cs="Arial"/>
        </w:rPr>
        <w:t xml:space="preserve"> suullisesti</w:t>
      </w:r>
      <w:r w:rsidR="00D86198">
        <w:rPr>
          <w:rFonts w:ascii="Arial" w:hAnsi="Arial" w:cs="Arial"/>
        </w:rPr>
        <w:t xml:space="preserve"> vai sekä kirjalli</w:t>
      </w:r>
      <w:r w:rsidR="005D0288">
        <w:rPr>
          <w:rFonts w:ascii="Arial" w:hAnsi="Arial" w:cs="Arial"/>
        </w:rPr>
        <w:t>sesti että</w:t>
      </w:r>
      <w:r w:rsidR="00D86198">
        <w:rPr>
          <w:rFonts w:ascii="Arial" w:hAnsi="Arial" w:cs="Arial"/>
        </w:rPr>
        <w:t xml:space="preserve"> suullisesti</w:t>
      </w:r>
      <w:r w:rsidRPr="009634B0">
        <w:rPr>
          <w:rFonts w:ascii="Arial" w:hAnsi="Arial" w:cs="Arial"/>
        </w:rPr>
        <w:t>.</w:t>
      </w:r>
      <w:r w:rsidR="005D0288">
        <w:rPr>
          <w:rFonts w:ascii="Arial" w:hAnsi="Arial" w:cs="Arial"/>
        </w:rPr>
        <w:t xml:space="preserve"> </w:t>
      </w:r>
      <w:r w:rsidR="00F356FB">
        <w:rPr>
          <w:rFonts w:ascii="Arial" w:hAnsi="Arial" w:cs="Arial"/>
        </w:rPr>
        <w:t>Kuultavalle annetaan</w:t>
      </w:r>
      <w:r w:rsidR="003203D4">
        <w:rPr>
          <w:rFonts w:ascii="Arial" w:hAnsi="Arial" w:cs="Arial"/>
        </w:rPr>
        <w:t xml:space="preserve"> kuulemislomake</w:t>
      </w:r>
      <w:r w:rsidR="00F356FB">
        <w:rPr>
          <w:rFonts w:ascii="Arial" w:hAnsi="Arial" w:cs="Arial"/>
        </w:rPr>
        <w:t>.</w:t>
      </w:r>
      <w:r w:rsidR="003755F9">
        <w:rPr>
          <w:rFonts w:ascii="Arial" w:hAnsi="Arial" w:cs="Arial"/>
        </w:rPr>
        <w:t xml:space="preserve"> </w:t>
      </w:r>
      <w:r w:rsidR="00F356FB">
        <w:rPr>
          <w:rFonts w:ascii="Arial" w:hAnsi="Arial" w:cs="Arial"/>
        </w:rPr>
        <w:t>Mikäli kuultava</w:t>
      </w:r>
      <w:r w:rsidR="00F356FB" w:rsidRPr="009634B0">
        <w:rPr>
          <w:rFonts w:ascii="Arial" w:hAnsi="Arial" w:cs="Arial"/>
        </w:rPr>
        <w:t xml:space="preserve"> haluaa lausua suullisesti, lääkäri kirjaa </w:t>
      </w:r>
      <w:r w:rsidR="00F356FB">
        <w:rPr>
          <w:rFonts w:ascii="Arial" w:hAnsi="Arial" w:cs="Arial"/>
        </w:rPr>
        <w:t>hänen</w:t>
      </w:r>
      <w:r w:rsidR="00F356FB" w:rsidRPr="009634B0">
        <w:rPr>
          <w:rFonts w:ascii="Arial" w:hAnsi="Arial" w:cs="Arial"/>
        </w:rPr>
        <w:t xml:space="preserve"> mielipiteen</w:t>
      </w:r>
      <w:r w:rsidR="00F356FB">
        <w:rPr>
          <w:rFonts w:ascii="Arial" w:hAnsi="Arial" w:cs="Arial"/>
        </w:rPr>
        <w:t>sä</w:t>
      </w:r>
      <w:r w:rsidR="00F356FB" w:rsidRPr="009634B0">
        <w:rPr>
          <w:rFonts w:ascii="Arial" w:hAnsi="Arial" w:cs="Arial"/>
        </w:rPr>
        <w:t xml:space="preserve"> sellaisenaan. Mikäli lääkäri havaitsee, että </w:t>
      </w:r>
      <w:r w:rsidR="00F356FB">
        <w:rPr>
          <w:rFonts w:ascii="Arial" w:hAnsi="Arial" w:cs="Arial"/>
        </w:rPr>
        <w:t>kuultava</w:t>
      </w:r>
      <w:r w:rsidR="00F356FB" w:rsidRPr="009634B0">
        <w:rPr>
          <w:rFonts w:ascii="Arial" w:hAnsi="Arial" w:cs="Arial"/>
        </w:rPr>
        <w:t xml:space="preserve"> ei lausu asian kannalta oleellisesta seikasta, voi lääkäri esittää tarkentavia kysymyksiä.</w:t>
      </w:r>
      <w:r w:rsidR="00F356FB">
        <w:rPr>
          <w:rFonts w:ascii="Arial" w:hAnsi="Arial" w:cs="Arial"/>
        </w:rPr>
        <w:t xml:space="preserve"> </w:t>
      </w:r>
      <w:r w:rsidR="00F356FB" w:rsidRPr="009634B0">
        <w:rPr>
          <w:rFonts w:ascii="Arial" w:hAnsi="Arial" w:cs="Arial"/>
        </w:rPr>
        <w:t xml:space="preserve">Kirjallisen selvityksen toimittamisessa on tarjottava apua </w:t>
      </w:r>
      <w:r w:rsidR="00F356FB">
        <w:rPr>
          <w:rFonts w:ascii="Arial" w:hAnsi="Arial" w:cs="Arial"/>
        </w:rPr>
        <w:t>kuultavan</w:t>
      </w:r>
      <w:r w:rsidR="00F356FB" w:rsidRPr="009634B0">
        <w:rPr>
          <w:rFonts w:ascii="Arial" w:hAnsi="Arial" w:cs="Arial"/>
        </w:rPr>
        <w:t xml:space="preserve"> edellytyksistä ja toiveista riippuen. </w:t>
      </w:r>
      <w:r w:rsidR="00F356FB">
        <w:rPr>
          <w:rFonts w:ascii="Arial" w:hAnsi="Arial" w:cs="Arial"/>
        </w:rPr>
        <w:t xml:space="preserve">Kuultavalla on oikeus käyttää avustajaa lausuman laatimisessa. </w:t>
      </w:r>
    </w:p>
    <w:p w14:paraId="0B7DD844" w14:textId="77777777" w:rsidR="00F356FB" w:rsidRDefault="00F356FB" w:rsidP="00403E2A">
      <w:pPr>
        <w:spacing w:after="0" w:line="240" w:lineRule="auto"/>
        <w:ind w:left="2608"/>
        <w:jc w:val="both"/>
        <w:rPr>
          <w:rFonts w:ascii="Arial" w:hAnsi="Arial" w:cs="Arial"/>
        </w:rPr>
      </w:pPr>
    </w:p>
    <w:p w14:paraId="75DE670A" w14:textId="77777777" w:rsidR="00636467" w:rsidRPr="005C07F8" w:rsidRDefault="00F356FB" w:rsidP="00403E2A">
      <w:pPr>
        <w:spacing w:after="0" w:line="240" w:lineRule="auto"/>
        <w:ind w:left="2608"/>
        <w:jc w:val="both"/>
        <w:rPr>
          <w:rFonts w:ascii="Arial" w:hAnsi="Arial" w:cs="Arial"/>
        </w:rPr>
      </w:pPr>
      <w:r w:rsidRPr="005C07F8">
        <w:rPr>
          <w:rFonts w:ascii="Arial" w:hAnsi="Arial" w:cs="Arial"/>
        </w:rPr>
        <w:t xml:space="preserve">Lääkäri </w:t>
      </w:r>
      <w:r w:rsidR="002F4BF1" w:rsidRPr="005C07F8">
        <w:rPr>
          <w:rFonts w:ascii="Arial" w:hAnsi="Arial" w:cs="Arial"/>
        </w:rPr>
        <w:t>kirjaa</w:t>
      </w:r>
      <w:r w:rsidR="005D0288" w:rsidRPr="005C07F8">
        <w:rPr>
          <w:rFonts w:ascii="Arial" w:hAnsi="Arial" w:cs="Arial"/>
        </w:rPr>
        <w:t xml:space="preserve"> oman kuvauksensa kuulemisesta </w:t>
      </w:r>
      <w:r w:rsidR="003203D4" w:rsidRPr="005C07F8">
        <w:rPr>
          <w:rFonts w:ascii="Arial" w:hAnsi="Arial" w:cs="Arial"/>
        </w:rPr>
        <w:t xml:space="preserve">sekä oheistaa sen ja mahdollisen kuultavan lausuman </w:t>
      </w:r>
      <w:proofErr w:type="spellStart"/>
      <w:r w:rsidR="003203D4" w:rsidRPr="005C07F8">
        <w:rPr>
          <w:rFonts w:ascii="Arial" w:hAnsi="Arial" w:cs="Arial"/>
        </w:rPr>
        <w:t>THL:lle</w:t>
      </w:r>
      <w:proofErr w:type="spellEnd"/>
      <w:r w:rsidR="003203D4" w:rsidRPr="005C07F8">
        <w:rPr>
          <w:rFonts w:ascii="Arial" w:hAnsi="Arial" w:cs="Arial"/>
        </w:rPr>
        <w:t xml:space="preserve"> toimitettavien asiakirjojen yhteyteen</w:t>
      </w:r>
      <w:r w:rsidR="005D0288" w:rsidRPr="005C07F8">
        <w:rPr>
          <w:rFonts w:ascii="Arial" w:hAnsi="Arial" w:cs="Arial"/>
        </w:rPr>
        <w:t>.</w:t>
      </w:r>
      <w:r w:rsidR="00F205B5" w:rsidRPr="005C07F8">
        <w:rPr>
          <w:rFonts w:ascii="Arial" w:hAnsi="Arial" w:cs="Arial"/>
        </w:rPr>
        <w:t xml:space="preserve"> </w:t>
      </w:r>
      <w:r w:rsidR="00636467" w:rsidRPr="005C07F8">
        <w:rPr>
          <w:rFonts w:ascii="Arial" w:hAnsi="Arial" w:cs="Arial"/>
        </w:rPr>
        <w:t xml:space="preserve">Mikäli </w:t>
      </w:r>
      <w:r w:rsidR="0023069F" w:rsidRPr="005C07F8">
        <w:rPr>
          <w:rFonts w:ascii="Arial" w:hAnsi="Arial" w:cs="Arial"/>
        </w:rPr>
        <w:t>kuultava</w:t>
      </w:r>
      <w:r w:rsidR="00636467" w:rsidRPr="005C07F8">
        <w:rPr>
          <w:rFonts w:ascii="Arial" w:hAnsi="Arial" w:cs="Arial"/>
        </w:rPr>
        <w:t xml:space="preserve"> haluaa toimittaa </w:t>
      </w:r>
      <w:proofErr w:type="spellStart"/>
      <w:r w:rsidR="00636467" w:rsidRPr="005C07F8">
        <w:rPr>
          <w:rFonts w:ascii="Arial" w:hAnsi="Arial" w:cs="Arial"/>
        </w:rPr>
        <w:t>THL:een</w:t>
      </w:r>
      <w:proofErr w:type="spellEnd"/>
      <w:r w:rsidR="00636467" w:rsidRPr="005C07F8">
        <w:rPr>
          <w:rFonts w:ascii="Arial" w:hAnsi="Arial" w:cs="Arial"/>
        </w:rPr>
        <w:t xml:space="preserve"> muuta asiakirjamateriaalia, on se lähtökohtaisesti sallittava, jos selvitys voi vaikuttaa asian ratkaisuun. </w:t>
      </w:r>
    </w:p>
    <w:p w14:paraId="7023EFA1" w14:textId="77777777" w:rsidR="0014308E" w:rsidRPr="005C07F8" w:rsidRDefault="0014308E" w:rsidP="00403E2A">
      <w:pPr>
        <w:spacing w:after="0" w:line="240" w:lineRule="auto"/>
        <w:ind w:left="2608"/>
        <w:jc w:val="both"/>
        <w:rPr>
          <w:rFonts w:ascii="Arial" w:hAnsi="Arial" w:cs="Arial"/>
        </w:rPr>
      </w:pPr>
    </w:p>
    <w:p w14:paraId="2DACDD37" w14:textId="77777777" w:rsidR="005C07F8" w:rsidRDefault="0014308E" w:rsidP="00403E2A">
      <w:pPr>
        <w:spacing w:after="0" w:line="240" w:lineRule="auto"/>
        <w:ind w:left="2608"/>
        <w:jc w:val="both"/>
        <w:rPr>
          <w:rFonts w:ascii="Arial" w:hAnsi="Arial" w:cs="Arial"/>
        </w:rPr>
      </w:pPr>
      <w:r w:rsidRPr="005C07F8">
        <w:rPr>
          <w:rFonts w:ascii="Arial" w:hAnsi="Arial" w:cs="Arial"/>
        </w:rPr>
        <w:t>Alaikäisen vanhemmille ja huoltajille on mahdollisuuksien mukaan varattava tilaisuus tulla kuulluksi. Tämä kirjataan</w:t>
      </w:r>
      <w:r w:rsidR="00CB46B9">
        <w:rPr>
          <w:rFonts w:ascii="Arial" w:hAnsi="Arial" w:cs="Arial"/>
        </w:rPr>
        <w:t xml:space="preserve"> vapaamuotoisesti</w:t>
      </w:r>
      <w:r w:rsidRPr="005C07F8">
        <w:rPr>
          <w:rFonts w:ascii="Arial" w:hAnsi="Arial" w:cs="Arial"/>
        </w:rPr>
        <w:t xml:space="preserve"> ja </w:t>
      </w:r>
      <w:r w:rsidR="00CB46B9">
        <w:rPr>
          <w:rFonts w:ascii="Arial" w:hAnsi="Arial" w:cs="Arial"/>
        </w:rPr>
        <w:t xml:space="preserve">kirjaus </w:t>
      </w:r>
      <w:r w:rsidRPr="005C07F8">
        <w:rPr>
          <w:rFonts w:ascii="Arial" w:hAnsi="Arial" w:cs="Arial"/>
        </w:rPr>
        <w:t xml:space="preserve">toimitetaan </w:t>
      </w:r>
      <w:proofErr w:type="spellStart"/>
      <w:r w:rsidRPr="005C07F8">
        <w:rPr>
          <w:rFonts w:ascii="Arial" w:hAnsi="Arial" w:cs="Arial"/>
        </w:rPr>
        <w:t>THL:lle</w:t>
      </w:r>
      <w:proofErr w:type="spellEnd"/>
      <w:r w:rsidRPr="005C07F8">
        <w:rPr>
          <w:rFonts w:ascii="Arial" w:hAnsi="Arial" w:cs="Arial"/>
        </w:rPr>
        <w:t xml:space="preserve">. </w:t>
      </w:r>
    </w:p>
    <w:p w14:paraId="5BAF45D8" w14:textId="77777777" w:rsidR="005C07F8" w:rsidRDefault="005C07F8" w:rsidP="00403E2A">
      <w:pPr>
        <w:spacing w:after="0" w:line="240" w:lineRule="auto"/>
        <w:ind w:left="2608"/>
        <w:jc w:val="both"/>
        <w:rPr>
          <w:rFonts w:ascii="Arial" w:hAnsi="Arial" w:cs="Arial"/>
        </w:rPr>
      </w:pPr>
    </w:p>
    <w:p w14:paraId="6E175884" w14:textId="0D8A724C" w:rsidR="00D55D49" w:rsidRPr="005C07F8" w:rsidRDefault="00984A80" w:rsidP="00403E2A">
      <w:pPr>
        <w:spacing w:after="0" w:line="240" w:lineRule="auto"/>
        <w:ind w:left="2608"/>
        <w:jc w:val="both"/>
        <w:rPr>
          <w:rFonts w:ascii="Arial" w:hAnsi="Arial" w:cs="Arial"/>
        </w:rPr>
      </w:pPr>
      <w:r w:rsidRPr="005C07F8">
        <w:rPr>
          <w:rFonts w:ascii="Arial" w:hAnsi="Arial" w:cs="Arial"/>
        </w:rPr>
        <w:t>Kuultavalle on aina ilmoitettava, että lausu</w:t>
      </w:r>
      <w:r w:rsidR="005D0288" w:rsidRPr="005C07F8">
        <w:rPr>
          <w:rFonts w:ascii="Arial" w:hAnsi="Arial" w:cs="Arial"/>
        </w:rPr>
        <w:t>ma on annetta</w:t>
      </w:r>
      <w:r w:rsidRPr="005C07F8">
        <w:rPr>
          <w:rFonts w:ascii="Arial" w:hAnsi="Arial" w:cs="Arial"/>
        </w:rPr>
        <w:t xml:space="preserve">va määräaikaan mennessä. </w:t>
      </w:r>
      <w:r w:rsidR="005D0288" w:rsidRPr="005C07F8">
        <w:rPr>
          <w:rFonts w:ascii="Arial" w:hAnsi="Arial" w:cs="Arial"/>
        </w:rPr>
        <w:t xml:space="preserve">Käytännössä kirjallisen lausuman tulee olla </w:t>
      </w:r>
      <w:proofErr w:type="spellStart"/>
      <w:r w:rsidR="005D0288" w:rsidRPr="005C07F8">
        <w:rPr>
          <w:rFonts w:ascii="Arial" w:hAnsi="Arial" w:cs="Arial"/>
        </w:rPr>
        <w:t>THL:lla</w:t>
      </w:r>
      <w:proofErr w:type="spellEnd"/>
      <w:r w:rsidR="005D0288" w:rsidRPr="005C07F8">
        <w:rPr>
          <w:rFonts w:ascii="Arial" w:hAnsi="Arial" w:cs="Arial"/>
        </w:rPr>
        <w:t xml:space="preserve"> päätösasiakirjojen saapumisen jälkeen </w:t>
      </w:r>
      <w:r w:rsidRPr="005C07F8">
        <w:rPr>
          <w:rFonts w:ascii="Arial" w:hAnsi="Arial" w:cs="Arial"/>
        </w:rPr>
        <w:t xml:space="preserve">seuraavan viikon </w:t>
      </w:r>
      <w:r w:rsidR="0062736C">
        <w:rPr>
          <w:rFonts w:ascii="Arial" w:hAnsi="Arial" w:cs="Arial"/>
        </w:rPr>
        <w:t>tiistaihin</w:t>
      </w:r>
      <w:r w:rsidRPr="005C07F8">
        <w:rPr>
          <w:rFonts w:ascii="Arial" w:hAnsi="Arial" w:cs="Arial"/>
        </w:rPr>
        <w:t xml:space="preserve"> klo 12 mennessä</w:t>
      </w:r>
      <w:r w:rsidR="005D0288" w:rsidRPr="005C07F8">
        <w:rPr>
          <w:rFonts w:ascii="Arial" w:hAnsi="Arial" w:cs="Arial"/>
        </w:rPr>
        <w:t>.</w:t>
      </w:r>
      <w:r w:rsidR="004758BE">
        <w:rPr>
          <w:rFonts w:ascii="Arial" w:hAnsi="Arial" w:cs="Arial"/>
        </w:rPr>
        <w:t xml:space="preserve"> Poikkeavista ajankohdista voi tiedustella erikseen.</w:t>
      </w:r>
      <w:r w:rsidRPr="005C07F8">
        <w:rPr>
          <w:rFonts w:ascii="Arial" w:hAnsi="Arial" w:cs="Arial"/>
        </w:rPr>
        <w:t xml:space="preserve"> </w:t>
      </w:r>
      <w:r w:rsidR="00F356FB" w:rsidRPr="005C07F8">
        <w:rPr>
          <w:rFonts w:ascii="Arial" w:hAnsi="Arial" w:cs="Arial"/>
        </w:rPr>
        <w:t>Ellei kirjallinen l</w:t>
      </w:r>
      <w:r w:rsidRPr="005C07F8">
        <w:rPr>
          <w:rFonts w:ascii="Arial" w:hAnsi="Arial" w:cs="Arial"/>
        </w:rPr>
        <w:t>ausuma ol</w:t>
      </w:r>
      <w:r w:rsidR="00F356FB" w:rsidRPr="005C07F8">
        <w:rPr>
          <w:rFonts w:ascii="Arial" w:hAnsi="Arial" w:cs="Arial"/>
        </w:rPr>
        <w:t>e</w:t>
      </w:r>
      <w:r w:rsidRPr="005C07F8">
        <w:rPr>
          <w:rFonts w:ascii="Arial" w:hAnsi="Arial" w:cs="Arial"/>
        </w:rPr>
        <w:t xml:space="preserve"> </w:t>
      </w:r>
      <w:proofErr w:type="spellStart"/>
      <w:r w:rsidRPr="005C07F8">
        <w:rPr>
          <w:rFonts w:ascii="Arial" w:hAnsi="Arial" w:cs="Arial"/>
        </w:rPr>
        <w:t>THL:ssa</w:t>
      </w:r>
      <w:proofErr w:type="spellEnd"/>
      <w:r w:rsidRPr="005C07F8">
        <w:rPr>
          <w:rFonts w:ascii="Arial" w:hAnsi="Arial" w:cs="Arial"/>
        </w:rPr>
        <w:t xml:space="preserve"> määräajan kuluessa</w:t>
      </w:r>
      <w:r w:rsidR="00F356FB" w:rsidRPr="005C07F8">
        <w:rPr>
          <w:rFonts w:ascii="Arial" w:hAnsi="Arial" w:cs="Arial"/>
        </w:rPr>
        <w:t>,</w:t>
      </w:r>
      <w:r w:rsidRPr="005C07F8">
        <w:rPr>
          <w:rFonts w:ascii="Arial" w:hAnsi="Arial" w:cs="Arial"/>
        </w:rPr>
        <w:t xml:space="preserve"> THL ratkaisee asian ilman</w:t>
      </w:r>
      <w:r w:rsidR="00F356FB" w:rsidRPr="005C07F8">
        <w:rPr>
          <w:rFonts w:ascii="Arial" w:hAnsi="Arial" w:cs="Arial"/>
        </w:rPr>
        <w:t xml:space="preserve"> sitä</w:t>
      </w:r>
      <w:r w:rsidR="005205A5">
        <w:rPr>
          <w:rFonts w:ascii="Arial" w:hAnsi="Arial" w:cs="Arial"/>
        </w:rPr>
        <w:t xml:space="preserve">. </w:t>
      </w:r>
      <w:r w:rsidR="004758BE">
        <w:rPr>
          <w:rFonts w:ascii="Arial" w:hAnsi="Arial" w:cs="Arial"/>
        </w:rPr>
        <w:t>L</w:t>
      </w:r>
      <w:r w:rsidRPr="005C07F8">
        <w:rPr>
          <w:rFonts w:ascii="Arial" w:hAnsi="Arial" w:cs="Arial"/>
        </w:rPr>
        <w:t>isäaikaa</w:t>
      </w:r>
      <w:r w:rsidR="005205A5">
        <w:rPr>
          <w:rFonts w:ascii="Arial" w:hAnsi="Arial" w:cs="Arial"/>
        </w:rPr>
        <w:t xml:space="preserve"> </w:t>
      </w:r>
      <w:r w:rsidR="004758BE" w:rsidRPr="004758BE">
        <w:rPr>
          <w:rFonts w:ascii="Arial" w:hAnsi="Arial" w:cs="Arial"/>
        </w:rPr>
        <w:t xml:space="preserve">on mahdollista pyytää </w:t>
      </w:r>
      <w:r w:rsidR="005205A5" w:rsidRPr="005205A5">
        <w:rPr>
          <w:rFonts w:ascii="Arial" w:hAnsi="Arial" w:cs="Arial"/>
        </w:rPr>
        <w:t>määräajan kuluessa</w:t>
      </w:r>
      <w:r w:rsidRPr="005C07F8">
        <w:rPr>
          <w:rFonts w:ascii="Arial" w:hAnsi="Arial" w:cs="Arial"/>
        </w:rPr>
        <w:t>.</w:t>
      </w:r>
      <w:r w:rsidR="004758BE">
        <w:rPr>
          <w:rFonts w:ascii="Arial" w:hAnsi="Arial" w:cs="Arial"/>
        </w:rPr>
        <w:t xml:space="preserve"> </w:t>
      </w:r>
    </w:p>
    <w:p w14:paraId="10ABB31F" w14:textId="77777777" w:rsidR="00D55D49" w:rsidRPr="005C07F8" w:rsidRDefault="00D55D49" w:rsidP="00403E2A">
      <w:pPr>
        <w:spacing w:after="0" w:line="240" w:lineRule="auto"/>
        <w:ind w:left="2608"/>
        <w:jc w:val="both"/>
        <w:rPr>
          <w:rFonts w:ascii="Arial" w:hAnsi="Arial" w:cs="Arial"/>
        </w:rPr>
      </w:pPr>
    </w:p>
    <w:p w14:paraId="260366C8" w14:textId="35091B10" w:rsidR="00F85FB9" w:rsidRPr="005C07F8" w:rsidRDefault="00F356FB" w:rsidP="00F85FB9">
      <w:pPr>
        <w:spacing w:after="0" w:line="240" w:lineRule="auto"/>
        <w:ind w:left="2608"/>
        <w:jc w:val="both"/>
        <w:rPr>
          <w:rFonts w:ascii="Arial" w:hAnsi="Arial" w:cs="Arial"/>
        </w:rPr>
      </w:pPr>
      <w:r w:rsidRPr="005C07F8">
        <w:rPr>
          <w:rFonts w:ascii="Arial" w:hAnsi="Arial" w:cs="Arial"/>
        </w:rPr>
        <w:t>Lausuma ja lääkärin kuvaus</w:t>
      </w:r>
      <w:r w:rsidRPr="005C07F8" w:rsidDel="00F356FB">
        <w:rPr>
          <w:rFonts w:ascii="Arial" w:hAnsi="Arial" w:cs="Arial"/>
        </w:rPr>
        <w:t xml:space="preserve"> </w:t>
      </w:r>
      <w:r w:rsidR="00F85FB9" w:rsidRPr="005C07F8">
        <w:rPr>
          <w:rFonts w:ascii="Arial" w:hAnsi="Arial" w:cs="Arial"/>
        </w:rPr>
        <w:t xml:space="preserve">toimitetaan </w:t>
      </w:r>
      <w:proofErr w:type="spellStart"/>
      <w:r w:rsidR="00F85FB9" w:rsidRPr="005C07F8">
        <w:rPr>
          <w:rFonts w:ascii="Arial" w:hAnsi="Arial" w:cs="Arial"/>
        </w:rPr>
        <w:t>THL:een</w:t>
      </w:r>
      <w:proofErr w:type="spellEnd"/>
      <w:r w:rsidR="00F85FB9" w:rsidRPr="005C07F8">
        <w:rPr>
          <w:rFonts w:ascii="Arial" w:hAnsi="Arial" w:cs="Arial"/>
        </w:rPr>
        <w:t xml:space="preserve"> </w:t>
      </w:r>
      <w:r w:rsidR="00D15222" w:rsidRPr="005C07F8">
        <w:rPr>
          <w:rFonts w:ascii="Arial" w:hAnsi="Arial" w:cs="Arial"/>
        </w:rPr>
        <w:t xml:space="preserve">muiden asiakirjojen </w:t>
      </w:r>
      <w:r w:rsidR="002F4BF1" w:rsidRPr="005C07F8">
        <w:rPr>
          <w:rFonts w:ascii="Arial" w:hAnsi="Arial" w:cs="Arial"/>
        </w:rPr>
        <w:t>ohessa</w:t>
      </w:r>
      <w:r w:rsidR="00F85FB9" w:rsidRPr="005C07F8">
        <w:rPr>
          <w:rFonts w:ascii="Arial" w:hAnsi="Arial" w:cs="Arial"/>
        </w:rPr>
        <w:t xml:space="preserve"> salatu</w:t>
      </w:r>
      <w:r w:rsidR="009F05A6" w:rsidRPr="005C07F8">
        <w:rPr>
          <w:rFonts w:ascii="Arial" w:hAnsi="Arial" w:cs="Arial"/>
        </w:rPr>
        <w:t>ssa</w:t>
      </w:r>
      <w:r w:rsidR="0062736C">
        <w:rPr>
          <w:rFonts w:ascii="Arial" w:hAnsi="Arial" w:cs="Arial"/>
        </w:rPr>
        <w:t xml:space="preserve"> sähköpostissa.</w:t>
      </w:r>
    </w:p>
    <w:p w14:paraId="6B8ADB2C" w14:textId="77777777" w:rsidR="001B7775" w:rsidRPr="005C07F8" w:rsidRDefault="001B7775" w:rsidP="00403E2A">
      <w:pPr>
        <w:spacing w:after="0" w:line="240" w:lineRule="auto"/>
        <w:ind w:left="2608"/>
        <w:jc w:val="both"/>
        <w:rPr>
          <w:rFonts w:ascii="Arial" w:hAnsi="Arial" w:cs="Arial"/>
        </w:rPr>
      </w:pPr>
    </w:p>
    <w:p w14:paraId="490722FE" w14:textId="77777777" w:rsidR="009A7406" w:rsidRPr="001B7775" w:rsidRDefault="009A7406" w:rsidP="009A7406">
      <w:pPr>
        <w:spacing w:after="0" w:line="240" w:lineRule="auto"/>
        <w:ind w:left="2608"/>
        <w:jc w:val="both"/>
        <w:rPr>
          <w:rFonts w:ascii="Arial" w:hAnsi="Arial" w:cs="Arial"/>
        </w:rPr>
      </w:pPr>
      <w:r w:rsidRPr="005C07F8">
        <w:rPr>
          <w:rFonts w:ascii="Arial" w:hAnsi="Arial" w:cs="Arial"/>
        </w:rPr>
        <w:t>Terveyden ja hyvinvoinnin laitos</w:t>
      </w:r>
    </w:p>
    <w:p w14:paraId="31D6356D" w14:textId="77777777" w:rsidR="009A7406" w:rsidRPr="001B7775" w:rsidRDefault="009A7406" w:rsidP="009A7406">
      <w:pPr>
        <w:spacing w:after="0" w:line="240" w:lineRule="auto"/>
        <w:ind w:left="2608"/>
        <w:jc w:val="both"/>
        <w:rPr>
          <w:rFonts w:ascii="Arial" w:hAnsi="Arial" w:cs="Arial"/>
        </w:rPr>
      </w:pPr>
      <w:r w:rsidRPr="001B7775">
        <w:rPr>
          <w:rFonts w:ascii="Arial" w:hAnsi="Arial" w:cs="Arial"/>
        </w:rPr>
        <w:t>Oikeuspsykiatria</w:t>
      </w:r>
    </w:p>
    <w:p w14:paraId="01CC778F" w14:textId="77777777" w:rsidR="009A7406" w:rsidRPr="001B7775" w:rsidRDefault="009A7406" w:rsidP="009A7406">
      <w:pPr>
        <w:spacing w:after="0" w:line="240" w:lineRule="auto"/>
        <w:ind w:left="2608"/>
        <w:jc w:val="both"/>
        <w:rPr>
          <w:rFonts w:ascii="Arial" w:hAnsi="Arial" w:cs="Arial"/>
        </w:rPr>
      </w:pPr>
      <w:r w:rsidRPr="001B7775">
        <w:rPr>
          <w:rFonts w:ascii="Arial" w:hAnsi="Arial" w:cs="Arial"/>
        </w:rPr>
        <w:t>PL 30</w:t>
      </w:r>
    </w:p>
    <w:p w14:paraId="1C135E13" w14:textId="77777777" w:rsidR="009A7406" w:rsidRDefault="009A7406" w:rsidP="009A7406">
      <w:pPr>
        <w:spacing w:after="0" w:line="240" w:lineRule="auto"/>
        <w:ind w:left="2608"/>
        <w:jc w:val="both"/>
        <w:rPr>
          <w:rFonts w:ascii="Arial" w:hAnsi="Arial" w:cs="Arial"/>
        </w:rPr>
      </w:pPr>
      <w:r w:rsidRPr="001B7775">
        <w:rPr>
          <w:rFonts w:ascii="Arial" w:hAnsi="Arial" w:cs="Arial"/>
        </w:rPr>
        <w:t xml:space="preserve">00271 Helsinki </w:t>
      </w:r>
    </w:p>
    <w:p w14:paraId="2E0CD06E" w14:textId="77777777" w:rsidR="009A7406" w:rsidRPr="001B7775" w:rsidRDefault="00970E1B" w:rsidP="004758B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CA4C80E" w14:textId="77777777" w:rsidR="00CE11C7" w:rsidRDefault="00CE11C7" w:rsidP="009A7406">
      <w:pPr>
        <w:spacing w:after="0" w:line="240" w:lineRule="auto"/>
        <w:ind w:left="2608"/>
        <w:jc w:val="both"/>
        <w:rPr>
          <w:rFonts w:ascii="Arial" w:hAnsi="Arial" w:cs="Arial"/>
        </w:rPr>
      </w:pPr>
      <w:r w:rsidRPr="00CE11C7">
        <w:rPr>
          <w:rFonts w:ascii="Arial" w:hAnsi="Arial" w:cs="Arial"/>
        </w:rPr>
        <w:t>Salattu sähköposti: linkki turvasähköpostiin verkkopalvelussa</w:t>
      </w:r>
    </w:p>
    <w:p w14:paraId="189B8E7D" w14:textId="77777777" w:rsidR="009A7406" w:rsidRDefault="0062736C" w:rsidP="009A7406">
      <w:pPr>
        <w:spacing w:after="0" w:line="240" w:lineRule="auto"/>
        <w:ind w:left="2608"/>
        <w:jc w:val="both"/>
        <w:rPr>
          <w:rStyle w:val="Hyperlinkki"/>
          <w:rFonts w:ascii="Arial" w:hAnsi="Arial" w:cs="Arial"/>
        </w:rPr>
      </w:pPr>
      <w:hyperlink r:id="rId7" w:history="1">
        <w:r w:rsidR="009A7406" w:rsidRPr="0072382E">
          <w:rPr>
            <w:rStyle w:val="Hyperlinkki"/>
            <w:rFonts w:ascii="Arial" w:hAnsi="Arial" w:cs="Arial"/>
          </w:rPr>
          <w:t>www.thl.fi/oikeuspsykiatria</w:t>
        </w:r>
      </w:hyperlink>
    </w:p>
    <w:p w14:paraId="3F8C801B" w14:textId="77777777" w:rsidR="004758BE" w:rsidRDefault="004758BE" w:rsidP="009A7406">
      <w:pPr>
        <w:spacing w:after="0" w:line="240" w:lineRule="auto"/>
        <w:ind w:left="2608"/>
        <w:jc w:val="both"/>
        <w:rPr>
          <w:rFonts w:ascii="Arial" w:hAnsi="Arial" w:cs="Arial"/>
        </w:rPr>
      </w:pPr>
    </w:p>
    <w:p w14:paraId="360AA3BC" w14:textId="77777777" w:rsidR="0062736C" w:rsidRDefault="0062736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C1B6893" w14:textId="396014CC" w:rsidR="006814FF" w:rsidRPr="006814FF" w:rsidRDefault="006814FF" w:rsidP="006814FF">
      <w:pPr>
        <w:spacing w:after="0" w:line="240" w:lineRule="auto"/>
        <w:rPr>
          <w:rFonts w:ascii="Arial" w:hAnsi="Arial" w:cs="Arial"/>
        </w:rPr>
      </w:pPr>
      <w:r w:rsidRPr="006814FF">
        <w:rPr>
          <w:rFonts w:ascii="Arial" w:hAnsi="Arial" w:cs="Arial"/>
          <w:b/>
        </w:rPr>
        <w:lastRenderedPageBreak/>
        <w:t>Kuulemisen suorittavan lääkärin kuvaus asian selvittämisestä kuultavalle:</w:t>
      </w:r>
    </w:p>
    <w:p w14:paraId="12877DF0" w14:textId="77777777" w:rsidR="006814FF" w:rsidRPr="006814FF" w:rsidRDefault="006814FF" w:rsidP="00270E2B">
      <w:pPr>
        <w:spacing w:after="0" w:line="240" w:lineRule="auto"/>
        <w:jc w:val="both"/>
        <w:rPr>
          <w:rFonts w:ascii="Arial" w:hAnsi="Arial" w:cs="Arial"/>
        </w:rPr>
      </w:pPr>
    </w:p>
    <w:p w14:paraId="72F70BF1" w14:textId="77777777" w:rsidR="006814FF" w:rsidRPr="006814FF" w:rsidRDefault="006814FF" w:rsidP="00270E2B">
      <w:pPr>
        <w:spacing w:after="0" w:line="240" w:lineRule="auto"/>
        <w:jc w:val="both"/>
        <w:rPr>
          <w:rFonts w:ascii="Arial" w:hAnsi="Arial" w:cs="Arial"/>
        </w:rPr>
      </w:pPr>
    </w:p>
    <w:p w14:paraId="0A921FC1" w14:textId="77777777" w:rsidR="006814FF" w:rsidRPr="006814FF" w:rsidRDefault="006814FF" w:rsidP="00270E2B">
      <w:pPr>
        <w:spacing w:after="0" w:line="240" w:lineRule="auto"/>
        <w:jc w:val="both"/>
        <w:rPr>
          <w:rFonts w:ascii="Arial" w:hAnsi="Arial" w:cs="Arial"/>
        </w:rPr>
      </w:pPr>
    </w:p>
    <w:p w14:paraId="22D8E4B0" w14:textId="77777777" w:rsidR="006814FF" w:rsidRDefault="006814FF" w:rsidP="00270E2B">
      <w:pPr>
        <w:spacing w:after="0" w:line="240" w:lineRule="auto"/>
        <w:jc w:val="both"/>
        <w:rPr>
          <w:rFonts w:ascii="Arial" w:hAnsi="Arial" w:cs="Arial"/>
        </w:rPr>
      </w:pPr>
    </w:p>
    <w:p w14:paraId="75CA08E7" w14:textId="77777777" w:rsidR="006814FF" w:rsidRDefault="006814FF" w:rsidP="00270E2B">
      <w:pPr>
        <w:spacing w:after="0" w:line="240" w:lineRule="auto"/>
        <w:jc w:val="both"/>
        <w:rPr>
          <w:rFonts w:ascii="Arial" w:hAnsi="Arial" w:cs="Arial"/>
        </w:rPr>
      </w:pPr>
    </w:p>
    <w:p w14:paraId="62C4855F" w14:textId="77777777" w:rsidR="009A37A9" w:rsidRDefault="009A37A9" w:rsidP="00270E2B">
      <w:pPr>
        <w:spacing w:after="0" w:line="240" w:lineRule="auto"/>
        <w:jc w:val="both"/>
        <w:rPr>
          <w:rFonts w:ascii="Arial" w:hAnsi="Arial" w:cs="Arial"/>
        </w:rPr>
      </w:pPr>
    </w:p>
    <w:p w14:paraId="283D664E" w14:textId="77777777" w:rsidR="009A37A9" w:rsidRDefault="009A37A9" w:rsidP="00270E2B">
      <w:pPr>
        <w:spacing w:after="0" w:line="240" w:lineRule="auto"/>
        <w:jc w:val="both"/>
        <w:rPr>
          <w:rFonts w:ascii="Arial" w:hAnsi="Arial" w:cs="Arial"/>
        </w:rPr>
      </w:pPr>
    </w:p>
    <w:p w14:paraId="568A7B2D" w14:textId="77777777" w:rsidR="009A37A9" w:rsidRPr="006814FF" w:rsidRDefault="009A37A9" w:rsidP="00270E2B">
      <w:pPr>
        <w:spacing w:after="0" w:line="240" w:lineRule="auto"/>
        <w:jc w:val="both"/>
        <w:rPr>
          <w:rFonts w:ascii="Arial" w:hAnsi="Arial" w:cs="Arial"/>
        </w:rPr>
      </w:pPr>
    </w:p>
    <w:p w14:paraId="19A45A12" w14:textId="77777777" w:rsidR="006814FF" w:rsidRPr="006814FF" w:rsidRDefault="006814FF" w:rsidP="00270E2B">
      <w:pPr>
        <w:spacing w:after="0" w:line="240" w:lineRule="auto"/>
        <w:jc w:val="both"/>
        <w:rPr>
          <w:rFonts w:ascii="Arial" w:hAnsi="Arial" w:cs="Arial"/>
        </w:rPr>
      </w:pPr>
    </w:p>
    <w:p w14:paraId="51202D85" w14:textId="77777777" w:rsidR="006814FF" w:rsidRPr="006814FF" w:rsidRDefault="006814FF" w:rsidP="00270E2B">
      <w:pPr>
        <w:spacing w:after="0" w:line="240" w:lineRule="auto"/>
        <w:jc w:val="both"/>
        <w:rPr>
          <w:rFonts w:ascii="Arial" w:hAnsi="Arial" w:cs="Arial"/>
        </w:rPr>
      </w:pPr>
    </w:p>
    <w:p w14:paraId="5A7F1E02" w14:textId="77777777" w:rsidR="006814FF" w:rsidRPr="006814FF" w:rsidRDefault="006814FF" w:rsidP="00270E2B">
      <w:pPr>
        <w:spacing w:after="0" w:line="240" w:lineRule="auto"/>
        <w:jc w:val="both"/>
        <w:rPr>
          <w:rFonts w:ascii="Arial" w:hAnsi="Arial" w:cs="Arial"/>
        </w:rPr>
      </w:pPr>
    </w:p>
    <w:p w14:paraId="59AF12A2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  <w:b/>
        </w:rPr>
      </w:pPr>
    </w:p>
    <w:p w14:paraId="2C6ABDE0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  <w:b/>
        </w:rPr>
      </w:pPr>
    </w:p>
    <w:p w14:paraId="1602F8DE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  <w:b/>
        </w:rPr>
      </w:pPr>
    </w:p>
    <w:p w14:paraId="0B1222DC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  <w:b/>
        </w:rPr>
      </w:pPr>
      <w:r w:rsidRPr="006814FF">
        <w:rPr>
          <w:rFonts w:ascii="Arial" w:hAnsi="Arial" w:cs="Arial"/>
          <w:b/>
        </w:rPr>
        <w:t>Kuulemisen suorittavan lääkärin kuvaus asiakirjoihin tutustumisesta:</w:t>
      </w:r>
    </w:p>
    <w:p w14:paraId="51D00CF7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358E3EAA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2D06DEEB" w14:textId="77777777" w:rsid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7BA2AB12" w14:textId="77777777" w:rsidR="009A37A9" w:rsidRDefault="009A37A9" w:rsidP="006814FF">
      <w:pPr>
        <w:spacing w:after="0" w:line="240" w:lineRule="auto"/>
        <w:jc w:val="both"/>
        <w:rPr>
          <w:rFonts w:ascii="Arial" w:hAnsi="Arial" w:cs="Arial"/>
        </w:rPr>
      </w:pPr>
    </w:p>
    <w:p w14:paraId="2A89B93E" w14:textId="77777777" w:rsid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009441FD" w14:textId="77777777" w:rsidR="009A37A9" w:rsidRPr="006814FF" w:rsidRDefault="009A37A9" w:rsidP="006814FF">
      <w:pPr>
        <w:spacing w:after="0" w:line="240" w:lineRule="auto"/>
        <w:jc w:val="both"/>
        <w:rPr>
          <w:rFonts w:ascii="Arial" w:hAnsi="Arial" w:cs="Arial"/>
        </w:rPr>
      </w:pPr>
    </w:p>
    <w:p w14:paraId="52B43ECE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67DA5201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3D88EE9E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4936FFB6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5DFCBA90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438E1129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3C352C7C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5EF85BAD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78E1D263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0A51184E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  <w:r w:rsidRPr="006814FF">
        <w:rPr>
          <w:rFonts w:ascii="Arial" w:hAnsi="Arial" w:cs="Arial"/>
        </w:rPr>
        <w:t>Aika ja paikka</w:t>
      </w:r>
    </w:p>
    <w:p w14:paraId="641E1105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707FDEDB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749562EE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2201298B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  <w:r w:rsidRPr="006814FF">
        <w:rPr>
          <w:rFonts w:ascii="Arial" w:hAnsi="Arial" w:cs="Arial"/>
        </w:rPr>
        <w:t>Lääkärin allekirjoitus, nimenselvennys</w:t>
      </w:r>
    </w:p>
    <w:p w14:paraId="21A36E53" w14:textId="77777777" w:rsidR="006814FF" w:rsidRPr="006814FF" w:rsidRDefault="006814FF" w:rsidP="006814FF">
      <w:pPr>
        <w:spacing w:after="0" w:line="240" w:lineRule="auto"/>
        <w:jc w:val="both"/>
        <w:rPr>
          <w:rFonts w:ascii="Arial" w:hAnsi="Arial" w:cs="Arial"/>
        </w:rPr>
      </w:pPr>
    </w:p>
    <w:p w14:paraId="15CC1BCE" w14:textId="77777777" w:rsidR="001B7775" w:rsidRPr="009634B0" w:rsidRDefault="001B7775" w:rsidP="009A7406">
      <w:pPr>
        <w:spacing w:after="0" w:line="240" w:lineRule="auto"/>
        <w:ind w:left="2608"/>
        <w:jc w:val="both"/>
        <w:rPr>
          <w:rFonts w:ascii="Arial" w:hAnsi="Arial" w:cs="Arial"/>
        </w:rPr>
      </w:pPr>
    </w:p>
    <w:sectPr w:rsidR="001B7775" w:rsidRPr="009634B0" w:rsidSect="00A008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7F57" w14:textId="77777777" w:rsidR="007B5209" w:rsidRDefault="007B5209" w:rsidP="009634B0">
      <w:pPr>
        <w:spacing w:after="0" w:line="240" w:lineRule="auto"/>
      </w:pPr>
      <w:r>
        <w:separator/>
      </w:r>
    </w:p>
  </w:endnote>
  <w:endnote w:type="continuationSeparator" w:id="0">
    <w:p w14:paraId="39DD8D89" w14:textId="77777777" w:rsidR="007B5209" w:rsidRDefault="007B5209" w:rsidP="0096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C276" w14:textId="77777777" w:rsidR="00764895" w:rsidRDefault="0076489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2BE2" w14:textId="77777777" w:rsidR="00764895" w:rsidRDefault="00764895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C90E" w14:textId="77777777" w:rsidR="00764895" w:rsidRDefault="0076489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6369" w14:textId="77777777" w:rsidR="007B5209" w:rsidRDefault="007B5209" w:rsidP="009634B0">
      <w:pPr>
        <w:spacing w:after="0" w:line="240" w:lineRule="auto"/>
      </w:pPr>
      <w:r>
        <w:separator/>
      </w:r>
    </w:p>
  </w:footnote>
  <w:footnote w:type="continuationSeparator" w:id="0">
    <w:p w14:paraId="428799A0" w14:textId="77777777" w:rsidR="007B5209" w:rsidRDefault="007B5209" w:rsidP="0096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6DDC" w14:textId="77777777" w:rsidR="00764895" w:rsidRDefault="0076489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8F90" w14:textId="77777777" w:rsidR="009634B0" w:rsidRPr="00764895" w:rsidRDefault="009634B0" w:rsidP="00764895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0E3E" w14:textId="77777777" w:rsidR="00764895" w:rsidRDefault="0076489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D2F36"/>
    <w:multiLevelType w:val="hybridMultilevel"/>
    <w:tmpl w:val="C8841AA8"/>
    <w:lvl w:ilvl="0" w:tplc="23723CC6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EAF"/>
    <w:rsid w:val="00016BB4"/>
    <w:rsid w:val="00034762"/>
    <w:rsid w:val="00071F3C"/>
    <w:rsid w:val="001263AA"/>
    <w:rsid w:val="0014308E"/>
    <w:rsid w:val="00160CA6"/>
    <w:rsid w:val="001709ED"/>
    <w:rsid w:val="001B7775"/>
    <w:rsid w:val="001C3681"/>
    <w:rsid w:val="001D76F2"/>
    <w:rsid w:val="0023069F"/>
    <w:rsid w:val="0023261D"/>
    <w:rsid w:val="00242B41"/>
    <w:rsid w:val="002576E1"/>
    <w:rsid w:val="00270287"/>
    <w:rsid w:val="00270E2B"/>
    <w:rsid w:val="0027224F"/>
    <w:rsid w:val="002F4BF1"/>
    <w:rsid w:val="003203D4"/>
    <w:rsid w:val="003755F9"/>
    <w:rsid w:val="003E16C3"/>
    <w:rsid w:val="003F7BE0"/>
    <w:rsid w:val="00403E2A"/>
    <w:rsid w:val="00463B9B"/>
    <w:rsid w:val="004640F1"/>
    <w:rsid w:val="00472902"/>
    <w:rsid w:val="004758BE"/>
    <w:rsid w:val="00496FCE"/>
    <w:rsid w:val="004A3204"/>
    <w:rsid w:val="004D572C"/>
    <w:rsid w:val="004E3DC5"/>
    <w:rsid w:val="005205A5"/>
    <w:rsid w:val="0052391D"/>
    <w:rsid w:val="0052688C"/>
    <w:rsid w:val="0058155C"/>
    <w:rsid w:val="00587280"/>
    <w:rsid w:val="005C07F8"/>
    <w:rsid w:val="005D0288"/>
    <w:rsid w:val="005E046A"/>
    <w:rsid w:val="006012CC"/>
    <w:rsid w:val="0062736C"/>
    <w:rsid w:val="00636467"/>
    <w:rsid w:val="0065376B"/>
    <w:rsid w:val="006814FF"/>
    <w:rsid w:val="006A7467"/>
    <w:rsid w:val="006C234E"/>
    <w:rsid w:val="00717B25"/>
    <w:rsid w:val="007540E2"/>
    <w:rsid w:val="00756921"/>
    <w:rsid w:val="00762CF5"/>
    <w:rsid w:val="00764895"/>
    <w:rsid w:val="00794764"/>
    <w:rsid w:val="007B5209"/>
    <w:rsid w:val="007E1D3F"/>
    <w:rsid w:val="0084205B"/>
    <w:rsid w:val="00852F8F"/>
    <w:rsid w:val="00856BE4"/>
    <w:rsid w:val="009634B0"/>
    <w:rsid w:val="00970E1B"/>
    <w:rsid w:val="00984A80"/>
    <w:rsid w:val="009A37A9"/>
    <w:rsid w:val="009A7406"/>
    <w:rsid w:val="009D756E"/>
    <w:rsid w:val="009F05A6"/>
    <w:rsid w:val="00A00822"/>
    <w:rsid w:val="00A1329D"/>
    <w:rsid w:val="00AF618E"/>
    <w:rsid w:val="00BA01E2"/>
    <w:rsid w:val="00BB1EAF"/>
    <w:rsid w:val="00BE1838"/>
    <w:rsid w:val="00BF2C32"/>
    <w:rsid w:val="00C545DA"/>
    <w:rsid w:val="00C64B39"/>
    <w:rsid w:val="00CB46B9"/>
    <w:rsid w:val="00CC0056"/>
    <w:rsid w:val="00CC719E"/>
    <w:rsid w:val="00CE11C7"/>
    <w:rsid w:val="00CF129D"/>
    <w:rsid w:val="00CF2DF6"/>
    <w:rsid w:val="00D15222"/>
    <w:rsid w:val="00D55D49"/>
    <w:rsid w:val="00D86198"/>
    <w:rsid w:val="00D93DE8"/>
    <w:rsid w:val="00DA11D6"/>
    <w:rsid w:val="00EB35A0"/>
    <w:rsid w:val="00EE0DB8"/>
    <w:rsid w:val="00F205B5"/>
    <w:rsid w:val="00F356FB"/>
    <w:rsid w:val="00F85FB9"/>
    <w:rsid w:val="00F949CB"/>
    <w:rsid w:val="00FA2DB3"/>
    <w:rsid w:val="00FB3B4B"/>
    <w:rsid w:val="00FC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523BF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uiPriority w:val="99"/>
    <w:semiHidden/>
    <w:unhideWhenUsed/>
    <w:rsid w:val="004E3DC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E3DC5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4E3DC5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E3DC5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4E3DC5"/>
    <w:rPr>
      <w:b/>
      <w:bCs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E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E3DC5"/>
    <w:rPr>
      <w:rFonts w:ascii="Tahoma" w:hAnsi="Tahoma" w:cs="Tahoma"/>
      <w:sz w:val="16"/>
      <w:szCs w:val="16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634B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9634B0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9634B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9634B0"/>
    <w:rPr>
      <w:sz w:val="22"/>
      <w:szCs w:val="22"/>
      <w:lang w:eastAsia="en-US"/>
    </w:rPr>
  </w:style>
  <w:style w:type="table" w:styleId="TaulukkoRuudukko">
    <w:name w:val="Table Grid"/>
    <w:basedOn w:val="Normaalitaulukko"/>
    <w:uiPriority w:val="59"/>
    <w:rsid w:val="00762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3F7BE0"/>
    <w:rPr>
      <w:color w:val="0000FF"/>
      <w:u w:val="single"/>
    </w:rPr>
  </w:style>
  <w:style w:type="character" w:styleId="AvattuHyperlinkki">
    <w:name w:val="FollowedHyperlink"/>
    <w:uiPriority w:val="99"/>
    <w:semiHidden/>
    <w:unhideWhenUsed/>
    <w:rsid w:val="009A74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hl.fi/oikeuspsykiatri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4017</CharactersWithSpaces>
  <SharedDoc>false</SharedDoc>
  <HLinks>
    <vt:vector size="12" baseType="variant">
      <vt:variant>
        <vt:i4>65569</vt:i4>
      </vt:variant>
      <vt:variant>
        <vt:i4>3</vt:i4>
      </vt:variant>
      <vt:variant>
        <vt:i4>0</vt:i4>
      </vt:variant>
      <vt:variant>
        <vt:i4>5</vt:i4>
      </vt:variant>
      <vt:variant>
        <vt:lpwstr>mailto:oikeuspsykiatria@thl.fi</vt:lpwstr>
      </vt:variant>
      <vt:variant>
        <vt:lpwstr/>
      </vt:variant>
      <vt:variant>
        <vt:i4>7274611</vt:i4>
      </vt:variant>
      <vt:variant>
        <vt:i4>0</vt:i4>
      </vt:variant>
      <vt:variant>
        <vt:i4>0</vt:i4>
      </vt:variant>
      <vt:variant>
        <vt:i4>5</vt:i4>
      </vt:variant>
      <vt:variant>
        <vt:lpwstr>http://www.thl.fi/oikeuspsykiatria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2022-12-12T10:06:00Z</dcterms:created>
  <dcterms:modified xsi:type="dcterms:W3CDTF">2022-12-12T10:06:00Z</dcterms:modified>
</cp:coreProperties>
</file>