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3A30" w14:textId="5A77860D" w:rsidR="00B720F6" w:rsidRPr="00B720F6" w:rsidRDefault="00B720F6" w:rsidP="00F302B3">
      <w:pPr>
        <w:pStyle w:val="Otsikko1"/>
        <w:spacing w:after="360"/>
      </w:pPr>
      <w:r>
        <w:t>Etukäteiskirje lapsen vanhemmalle palvelutarpeen arvioinnista</w:t>
      </w:r>
    </w:p>
    <w:p w14:paraId="02F9EAD7" w14:textId="1D18E047" w:rsidR="00C901C7" w:rsidRPr="00B720F6" w:rsidRDefault="00B720F6" w:rsidP="00B720F6">
      <w:pPr>
        <w:rPr>
          <w:b/>
          <w:bCs/>
        </w:rPr>
      </w:pPr>
      <w:r w:rsidRPr="00B720F6">
        <w:rPr>
          <w:b/>
          <w:bCs/>
        </w:rPr>
        <w:t xml:space="preserve">Hyvät asiakkaan vanhemmat </w:t>
      </w:r>
    </w:p>
    <w:p w14:paraId="68DDDE0A" w14:textId="1B3ABD06" w:rsidR="00C901C7" w:rsidRDefault="00C901C7" w:rsidP="00C901C7">
      <w:r>
        <w:t>Lapsellenne on varattu aika palvelutarpeen arviointia varten vammaispalveluissa _____________________________. Palvelutarpeen arvioinnissa kartoitetaan lapsen ja perheen tilannetta sekä etsitään yhdessä keinoja vastata avun ja tuen tarpeisiin. Vammaispalveluista tapaamiseen osallistuvat:</w:t>
      </w:r>
    </w:p>
    <w:p w14:paraId="229C1DD2" w14:textId="4276DEDD" w:rsidR="00C901C7" w:rsidRDefault="00C901C7" w:rsidP="00C901C7">
      <w:r>
        <w:t>________________________________________________________________________</w:t>
      </w:r>
    </w:p>
    <w:p w14:paraId="46BB5025" w14:textId="74E2DD43" w:rsidR="00B720F6" w:rsidRDefault="00C901C7" w:rsidP="00C901C7">
      <w:pPr>
        <w:rPr>
          <w:noProof/>
        </w:rPr>
      </w:pPr>
      <w:r>
        <w:t xml:space="preserve">Palvelutarpeen arvioinnista ja </w:t>
      </w:r>
      <w:r w:rsidR="004A1646">
        <w:t>palvelu</w:t>
      </w:r>
      <w:r>
        <w:t>suunnitelman laatimisesta vastaa sosiaalityöntekijä.</w:t>
      </w:r>
      <w:r w:rsidR="00B720F6" w:rsidRPr="00B720F6">
        <w:rPr>
          <w:noProof/>
        </w:rPr>
        <w:t xml:space="preserve"> </w:t>
      </w:r>
      <w:r w:rsidR="00B720F6">
        <w:rPr>
          <w:noProof/>
        </w:rPr>
        <w:drawing>
          <wp:inline distT="0" distB="0" distL="0" distR="0" wp14:anchorId="5916F150" wp14:editId="6A935206">
            <wp:extent cx="1435100" cy="1409700"/>
            <wp:effectExtent l="0" t="0" r="0" b="0"/>
            <wp:docPr id="1" name="image1.png" descr="Neljä hahmoa istuvat penkeillä kasvotusten. Kahdella hahmon yläpuolella on puhekuplat."/>
            <wp:cNvGraphicFramePr/>
            <a:graphic xmlns:a="http://schemas.openxmlformats.org/drawingml/2006/main">
              <a:graphicData uri="http://schemas.openxmlformats.org/drawingml/2006/picture">
                <pic:pic xmlns:pic="http://schemas.openxmlformats.org/drawingml/2006/picture">
                  <pic:nvPicPr>
                    <pic:cNvPr id="1" name="image1.png" descr="Neljä hahmoa istuvat penkeillä kasvotusten. Kahdella hahmon yläpuolella on puhekuplat."/>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435100" cy="1409700"/>
                    </a:xfrm>
                    <a:prstGeom prst="rect">
                      <a:avLst/>
                    </a:prstGeom>
                    <a:ln/>
                  </pic:spPr>
                </pic:pic>
              </a:graphicData>
            </a:graphic>
          </wp:inline>
        </w:drawing>
      </w:r>
    </w:p>
    <w:p w14:paraId="1B98FD99" w14:textId="27244CA1" w:rsidR="00C901C7" w:rsidRPr="00C901C7" w:rsidRDefault="00C901C7" w:rsidP="00B720F6">
      <w:r w:rsidRPr="00C901C7">
        <w:t>Palvelutarpeen arvioinnissa käydään läpi mm. seuraavia asioita:</w:t>
      </w:r>
    </w:p>
    <w:p w14:paraId="66F61175" w14:textId="77777777" w:rsidR="00C901C7" w:rsidRPr="009D1B38" w:rsidRDefault="00C901C7" w:rsidP="00C901C7">
      <w:pPr>
        <w:pStyle w:val="Luettelokappale"/>
        <w:numPr>
          <w:ilvl w:val="0"/>
          <w:numId w:val="2"/>
        </w:numPr>
        <w:rPr>
          <w:sz w:val="24"/>
          <w:szCs w:val="28"/>
        </w:rPr>
      </w:pPr>
      <w:r w:rsidRPr="009D1B38">
        <w:rPr>
          <w:sz w:val="24"/>
          <w:szCs w:val="28"/>
        </w:rPr>
        <w:t xml:space="preserve">Lapsen terveydentila ja toimintakyky </w:t>
      </w:r>
    </w:p>
    <w:p w14:paraId="605B9B84" w14:textId="77777777" w:rsidR="00C901C7" w:rsidRPr="009D1B38" w:rsidRDefault="00C901C7" w:rsidP="00C901C7">
      <w:pPr>
        <w:pStyle w:val="Luettelokappale"/>
        <w:numPr>
          <w:ilvl w:val="0"/>
          <w:numId w:val="2"/>
        </w:numPr>
        <w:rPr>
          <w:sz w:val="24"/>
          <w:szCs w:val="28"/>
        </w:rPr>
      </w:pPr>
      <w:r w:rsidRPr="009D1B38">
        <w:rPr>
          <w:sz w:val="24"/>
          <w:szCs w:val="28"/>
        </w:rPr>
        <w:t>Lapsen läheisverkosto ja muu verkosto (esim. terapeutit, koulu, päiväkoti)</w:t>
      </w:r>
      <w:r w:rsidRPr="009D1B38">
        <w:rPr>
          <w:noProof/>
          <w:sz w:val="24"/>
          <w:szCs w:val="28"/>
        </w:rPr>
        <w:t xml:space="preserve"> </w:t>
      </w:r>
    </w:p>
    <w:p w14:paraId="513024A0" w14:textId="2C30175D" w:rsidR="00C901C7" w:rsidRPr="009D1B38" w:rsidRDefault="00C901C7" w:rsidP="00C901C7">
      <w:pPr>
        <w:pStyle w:val="Luettelokappale"/>
        <w:numPr>
          <w:ilvl w:val="0"/>
          <w:numId w:val="2"/>
        </w:numPr>
        <w:rPr>
          <w:sz w:val="24"/>
          <w:szCs w:val="28"/>
        </w:rPr>
      </w:pPr>
      <w:r w:rsidRPr="009D1B38">
        <w:rPr>
          <w:sz w:val="24"/>
          <w:szCs w:val="28"/>
        </w:rPr>
        <w:t>Nykyiset palvelut ja sosiaaliturva</w:t>
      </w:r>
    </w:p>
    <w:p w14:paraId="4DA6D8B2" w14:textId="77777777" w:rsidR="00C901C7" w:rsidRPr="009D1B38" w:rsidRDefault="00C901C7" w:rsidP="00C901C7">
      <w:pPr>
        <w:pStyle w:val="Luettelokappale"/>
        <w:numPr>
          <w:ilvl w:val="0"/>
          <w:numId w:val="2"/>
        </w:numPr>
        <w:rPr>
          <w:sz w:val="24"/>
          <w:szCs w:val="28"/>
        </w:rPr>
      </w:pPr>
      <w:r w:rsidRPr="009D1B38">
        <w:rPr>
          <w:sz w:val="24"/>
          <w:szCs w:val="28"/>
        </w:rPr>
        <w:t>Mahdolliset muut palvelujen tarpeeseen vaikuttavat asiat</w:t>
      </w:r>
    </w:p>
    <w:p w14:paraId="7D2E80C0" w14:textId="221A9754" w:rsidR="00C901C7" w:rsidRPr="009D1B38" w:rsidRDefault="00C901C7" w:rsidP="00C901C7">
      <w:pPr>
        <w:pStyle w:val="Luettelokappale"/>
        <w:numPr>
          <w:ilvl w:val="0"/>
          <w:numId w:val="2"/>
        </w:numPr>
        <w:rPr>
          <w:sz w:val="24"/>
          <w:szCs w:val="28"/>
        </w:rPr>
      </w:pPr>
      <w:r w:rsidRPr="009D1B38">
        <w:rPr>
          <w:sz w:val="24"/>
          <w:szCs w:val="28"/>
        </w:rPr>
        <w:t>Lapsen ja hänen läheistensä näkemys palvelujen tarpeesta</w:t>
      </w:r>
    </w:p>
    <w:p w14:paraId="4EFB1C1D" w14:textId="027F43DA" w:rsidR="00B720F6" w:rsidRDefault="00C901C7" w:rsidP="00B720F6">
      <w:pPr>
        <w:pStyle w:val="Luettelokappale"/>
        <w:numPr>
          <w:ilvl w:val="0"/>
          <w:numId w:val="2"/>
        </w:numPr>
      </w:pPr>
      <w:r w:rsidRPr="009D1B38">
        <w:rPr>
          <w:sz w:val="24"/>
          <w:szCs w:val="28"/>
        </w:rPr>
        <w:t>Sosiaalityöntekijän näkemys lapsen palvelujen tarpeesta</w:t>
      </w:r>
      <w:r>
        <w:tab/>
      </w:r>
    </w:p>
    <w:p w14:paraId="16AE107C" w14:textId="77777777" w:rsidR="00C901C7" w:rsidRDefault="00C901C7" w:rsidP="00C901C7">
      <w:r>
        <w:t xml:space="preserve">Voitte valmistautua palvelutarpeen arviointiin yhdessä lapsen kanssa pohtimalla edellä mainittuja asioita. Lasta on hyvä valmistella tapaamiseen käymällä etukäteen läpi tapaamisen tarkoitusta ja käsiteltäviä asioita, jotta hän kykenee osallistumaan keskusteluun mahdollisimman hyvin. Asioita kannattaa kirjoittaa tarvittaessa ylös, jotta ne </w:t>
      </w:r>
      <w:proofErr w:type="gramStart"/>
      <w:r>
        <w:t>muistaa</w:t>
      </w:r>
      <w:proofErr w:type="gramEnd"/>
      <w:r>
        <w:t xml:space="preserve"> tuoda esille tapaamisessa. Lapselle on lähetetty oma kirje ja materiaalia, jonka avulla hän voi valmistautua tapaamiseen. </w:t>
      </w:r>
    </w:p>
    <w:p w14:paraId="67F34217" w14:textId="77777777" w:rsidR="00B720F6" w:rsidRDefault="00C901C7" w:rsidP="00B720F6">
      <w:r>
        <w:t>Lapsen on tärkeää osallistua arviointiin. Jos haluatte keskustella joistakin asioista ilman lapsen läsnäoloa, voitte olla yhteydessä työntekijäänne etukäteen tapaamisen järjestelyistä. Voitte pyytää palvelutarpeen arviointiin halutessanne mukaan lapsen lähiverkostoa. Jos lapsella on käytössään kommunikaation apuvälineitä, otattehan ne mukaan tapaamiseen.</w:t>
      </w:r>
      <w:r w:rsidR="00B720F6">
        <w:t xml:space="preserve"> </w:t>
      </w:r>
    </w:p>
    <w:p w14:paraId="58E5DE56" w14:textId="1CA1BD92" w:rsidR="00B720F6" w:rsidRDefault="00C901C7" w:rsidP="0024183A">
      <w:pPr>
        <w:spacing w:line="600" w:lineRule="auto"/>
        <w:rPr>
          <w:noProof/>
          <w:szCs w:val="24"/>
        </w:rPr>
      </w:pPr>
      <w:r w:rsidRPr="00C901C7">
        <w:t>Lisätietoa palvelutarpeen arvioinnista antaa:</w:t>
      </w:r>
      <w:r w:rsidRPr="00C901C7">
        <w:rPr>
          <w:noProof/>
          <w:szCs w:val="24"/>
        </w:rPr>
        <w:t xml:space="preserve"> </w:t>
      </w:r>
    </w:p>
    <w:p w14:paraId="01AF0BFB" w14:textId="2553DB99" w:rsidR="007A128C" w:rsidRDefault="00B720F6" w:rsidP="0024183A">
      <w:pPr>
        <w:pStyle w:val="Otsikko2"/>
        <w:spacing w:before="120" w:after="240"/>
      </w:pPr>
      <w:r w:rsidRPr="00C901C7">
        <w:rPr>
          <w:noProof/>
        </w:rPr>
        <w:drawing>
          <wp:inline distT="0" distB="0" distL="0" distR="0" wp14:anchorId="5FF9CBEC" wp14:editId="0D110DE1">
            <wp:extent cx="1033145" cy="731520"/>
            <wp:effectExtent l="0" t="0" r="0" b="0"/>
            <wp:docPr id="14" name="Kuva 14" descr="Vipuvoimaa EU:lta 2014-20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uva 14" descr="Vipuvoimaa EU:lta 2014-2020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731520"/>
                    </a:xfrm>
                    <a:prstGeom prst="rect">
                      <a:avLst/>
                    </a:prstGeom>
                    <a:noFill/>
                    <a:ln>
                      <a:noFill/>
                    </a:ln>
                  </pic:spPr>
                </pic:pic>
              </a:graphicData>
            </a:graphic>
          </wp:inline>
        </w:drawing>
      </w:r>
      <w:r w:rsidRPr="00C901C7">
        <w:rPr>
          <w:noProof/>
        </w:rPr>
        <w:drawing>
          <wp:inline distT="0" distB="0" distL="0" distR="0" wp14:anchorId="3C802E4F" wp14:editId="2F2F7B5F">
            <wp:extent cx="754380" cy="773430"/>
            <wp:effectExtent l="0" t="0" r="7620" b="0"/>
            <wp:docPr id="15" name="Kuva 15" descr="Euroopan unioni, Euroopan sosiaalirahas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5" descr="Euroopan unioni, Euroopan sosiaalirahasto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73430"/>
                    </a:xfrm>
                    <a:prstGeom prst="rect">
                      <a:avLst/>
                    </a:prstGeom>
                    <a:noFill/>
                    <a:ln>
                      <a:noFill/>
                    </a:ln>
                  </pic:spPr>
                </pic:pic>
              </a:graphicData>
            </a:graphic>
          </wp:inline>
        </w:drawing>
      </w:r>
    </w:p>
    <w:p w14:paraId="20A3C663" w14:textId="744B23F3" w:rsidR="00B720F6" w:rsidRDefault="004640BB" w:rsidP="0098502E">
      <w:pPr>
        <w:pStyle w:val="Otsikko2"/>
      </w:pPr>
      <w:r w:rsidRPr="007A128C">
        <w:t>Kuval</w:t>
      </w:r>
      <w:r w:rsidR="00B720F6" w:rsidRPr="007A128C">
        <w:t>ähteet:</w:t>
      </w:r>
    </w:p>
    <w:p w14:paraId="45E8C53D" w14:textId="16595692" w:rsidR="00B720F6" w:rsidRPr="00061C1C" w:rsidRDefault="00B720F6" w:rsidP="008A4CC6">
      <w:r w:rsidRPr="008A4CC6">
        <w:rPr>
          <w:rStyle w:val="Hienovarainenviittaus"/>
          <w:smallCaps w:val="0"/>
          <w:color w:val="auto"/>
        </w:rPr>
        <w:t xml:space="preserve">Papunet Sergio </w:t>
      </w:r>
      <w:proofErr w:type="spellStart"/>
      <w:r w:rsidRPr="008A4CC6">
        <w:rPr>
          <w:rStyle w:val="Hienovarainenviittaus"/>
          <w:smallCaps w:val="0"/>
          <w:color w:val="auto"/>
        </w:rPr>
        <w:t>Palao</w:t>
      </w:r>
      <w:proofErr w:type="spellEnd"/>
      <w:r w:rsidRPr="008A4CC6">
        <w:rPr>
          <w:rStyle w:val="Hienovarainenviittaus"/>
          <w:smallCaps w:val="0"/>
          <w:color w:val="auto"/>
        </w:rPr>
        <w:t xml:space="preserve"> / CATEDU, muokkaus Papunet</w:t>
      </w:r>
    </w:p>
    <w:sectPr w:rsidR="00B720F6" w:rsidRPr="00061C1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3B56" w14:textId="77777777" w:rsidR="00847886" w:rsidRDefault="00847886" w:rsidP="00B720F6">
      <w:pPr>
        <w:spacing w:after="0"/>
      </w:pPr>
      <w:r>
        <w:separator/>
      </w:r>
    </w:p>
  </w:endnote>
  <w:endnote w:type="continuationSeparator" w:id="0">
    <w:p w14:paraId="48BBBF67" w14:textId="77777777" w:rsidR="00847886" w:rsidRDefault="00847886" w:rsidP="00B72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EA86" w14:textId="77777777" w:rsidR="00847886" w:rsidRDefault="00847886" w:rsidP="00B720F6">
      <w:pPr>
        <w:spacing w:after="0"/>
      </w:pPr>
      <w:r>
        <w:separator/>
      </w:r>
    </w:p>
  </w:footnote>
  <w:footnote w:type="continuationSeparator" w:id="0">
    <w:p w14:paraId="3F8C75DE" w14:textId="77777777" w:rsidR="00847886" w:rsidRDefault="00847886" w:rsidP="00B72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935D7"/>
    <w:multiLevelType w:val="hybridMultilevel"/>
    <w:tmpl w:val="790A09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FCD3E88"/>
    <w:multiLevelType w:val="hybridMultilevel"/>
    <w:tmpl w:val="56568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68840821">
    <w:abstractNumId w:val="0"/>
  </w:num>
  <w:num w:numId="2" w16cid:durableId="1532304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C7"/>
    <w:rsid w:val="0000081E"/>
    <w:rsid w:val="000247B8"/>
    <w:rsid w:val="00061C1C"/>
    <w:rsid w:val="00061F46"/>
    <w:rsid w:val="00104FD6"/>
    <w:rsid w:val="002332D6"/>
    <w:rsid w:val="0024183A"/>
    <w:rsid w:val="00320E0F"/>
    <w:rsid w:val="0039255C"/>
    <w:rsid w:val="004640BB"/>
    <w:rsid w:val="004A1646"/>
    <w:rsid w:val="0058055D"/>
    <w:rsid w:val="006F01E0"/>
    <w:rsid w:val="007A128C"/>
    <w:rsid w:val="008106BE"/>
    <w:rsid w:val="00847886"/>
    <w:rsid w:val="008A4CC6"/>
    <w:rsid w:val="0098502E"/>
    <w:rsid w:val="009D1B38"/>
    <w:rsid w:val="00A011DF"/>
    <w:rsid w:val="00A022FF"/>
    <w:rsid w:val="00B720F6"/>
    <w:rsid w:val="00BC6334"/>
    <w:rsid w:val="00BE6231"/>
    <w:rsid w:val="00C22875"/>
    <w:rsid w:val="00C901C7"/>
    <w:rsid w:val="00F16649"/>
    <w:rsid w:val="00F302B3"/>
    <w:rsid w:val="00FB68D5"/>
    <w:rsid w:val="00FD6A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EAF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720F6"/>
    <w:pPr>
      <w:spacing w:line="240" w:lineRule="auto"/>
      <w:jc w:val="both"/>
    </w:pPr>
    <w:rPr>
      <w:rFonts w:ascii="Arial" w:hAnsi="Arial"/>
      <w:sz w:val="24"/>
    </w:rPr>
  </w:style>
  <w:style w:type="paragraph" w:styleId="Otsikko1">
    <w:name w:val="heading 1"/>
    <w:basedOn w:val="Normaali"/>
    <w:next w:val="Normaali"/>
    <w:link w:val="Otsikko1Char"/>
    <w:uiPriority w:val="9"/>
    <w:qFormat/>
    <w:rsid w:val="00B720F6"/>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C901C7"/>
    <w:pPr>
      <w:keepNext/>
      <w:keepLines/>
      <w:spacing w:before="40" w:after="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720F6"/>
    <w:rPr>
      <w:rFonts w:ascii="Arial" w:eastAsiaTheme="majorEastAsia" w:hAnsi="Arial" w:cstheme="majorBidi"/>
      <w:b/>
      <w:sz w:val="24"/>
      <w:szCs w:val="32"/>
    </w:rPr>
  </w:style>
  <w:style w:type="paragraph" w:styleId="Kuvaotsikko">
    <w:name w:val="caption"/>
    <w:basedOn w:val="Normaali"/>
    <w:next w:val="Normaali"/>
    <w:uiPriority w:val="35"/>
    <w:unhideWhenUsed/>
    <w:qFormat/>
    <w:rsid w:val="00C901C7"/>
    <w:pPr>
      <w:spacing w:after="200"/>
    </w:pPr>
    <w:rPr>
      <w:i/>
      <w:iCs/>
      <w:color w:val="44546A" w:themeColor="text2"/>
      <w:sz w:val="18"/>
      <w:szCs w:val="18"/>
    </w:rPr>
  </w:style>
  <w:style w:type="paragraph" w:styleId="Luettelokappale">
    <w:name w:val="List Paragraph"/>
    <w:basedOn w:val="Normaali"/>
    <w:uiPriority w:val="34"/>
    <w:qFormat/>
    <w:rsid w:val="004640BB"/>
    <w:pPr>
      <w:ind w:left="720"/>
      <w:contextualSpacing/>
    </w:pPr>
    <w:rPr>
      <w:sz w:val="20"/>
    </w:rPr>
  </w:style>
  <w:style w:type="character" w:customStyle="1" w:styleId="Otsikko2Char">
    <w:name w:val="Otsikko 2 Char"/>
    <w:basedOn w:val="Kappaleenoletusfontti"/>
    <w:link w:val="Otsikko2"/>
    <w:uiPriority w:val="9"/>
    <w:rsid w:val="00C901C7"/>
    <w:rPr>
      <w:rFonts w:ascii="Arial" w:eastAsiaTheme="majorEastAsia" w:hAnsi="Arial" w:cstheme="majorBidi"/>
      <w:b/>
      <w:sz w:val="24"/>
      <w:szCs w:val="26"/>
    </w:rPr>
  </w:style>
  <w:style w:type="character" w:styleId="Hienovarainenviittaus">
    <w:name w:val="Subtle Reference"/>
    <w:basedOn w:val="Kappaleenoletusfontti"/>
    <w:uiPriority w:val="31"/>
    <w:qFormat/>
    <w:rsid w:val="00B720F6"/>
    <w:rPr>
      <w:smallCaps/>
      <w:color w:val="5A5A5A" w:themeColor="text1" w:themeTint="A5"/>
    </w:rPr>
  </w:style>
  <w:style w:type="paragraph" w:styleId="Yltunniste">
    <w:name w:val="header"/>
    <w:basedOn w:val="Normaali"/>
    <w:link w:val="YltunnisteChar"/>
    <w:uiPriority w:val="99"/>
    <w:unhideWhenUsed/>
    <w:rsid w:val="00B720F6"/>
    <w:pPr>
      <w:tabs>
        <w:tab w:val="center" w:pos="4819"/>
        <w:tab w:val="right" w:pos="9638"/>
      </w:tabs>
      <w:spacing w:after="0"/>
    </w:pPr>
  </w:style>
  <w:style w:type="character" w:customStyle="1" w:styleId="YltunnisteChar">
    <w:name w:val="Ylätunniste Char"/>
    <w:basedOn w:val="Kappaleenoletusfontti"/>
    <w:link w:val="Yltunniste"/>
    <w:uiPriority w:val="99"/>
    <w:rsid w:val="00B720F6"/>
    <w:rPr>
      <w:rFonts w:ascii="Arial" w:hAnsi="Arial"/>
      <w:sz w:val="24"/>
    </w:rPr>
  </w:style>
  <w:style w:type="paragraph" w:styleId="Alatunniste">
    <w:name w:val="footer"/>
    <w:basedOn w:val="Normaali"/>
    <w:link w:val="AlatunnisteChar"/>
    <w:uiPriority w:val="99"/>
    <w:unhideWhenUsed/>
    <w:rsid w:val="00B720F6"/>
    <w:pPr>
      <w:tabs>
        <w:tab w:val="center" w:pos="4819"/>
        <w:tab w:val="right" w:pos="9638"/>
      </w:tabs>
      <w:spacing w:after="0"/>
    </w:pPr>
  </w:style>
  <w:style w:type="character" w:customStyle="1" w:styleId="AlatunnisteChar">
    <w:name w:val="Alatunniste Char"/>
    <w:basedOn w:val="Kappaleenoletusfontti"/>
    <w:link w:val="Alatunniste"/>
    <w:uiPriority w:val="99"/>
    <w:rsid w:val="00B720F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1664</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Etukateiskirje_lapsen_vanhemmalle_palvelutarpeen_arviointi</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Etukateiskirje lapsen vanhemmalle palvelutarpeen arviointi</dc:title>
  <dc:subject/>
  <dc:creator/>
  <cp:keywords/>
  <dc:description/>
  <cp:lastModifiedBy/>
  <cp:revision>1</cp:revision>
  <dcterms:created xsi:type="dcterms:W3CDTF">2023-07-26T07:53:00Z</dcterms:created>
  <dcterms:modified xsi:type="dcterms:W3CDTF">2024-01-04T07:50:00Z</dcterms:modified>
</cp:coreProperties>
</file>