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F" w:rsidRPr="00310594" w:rsidRDefault="00344EBF" w:rsidP="00344EBF">
      <w:pPr>
        <w:jc w:val="center"/>
        <w:rPr>
          <w:rFonts w:cs="Arial"/>
          <w:sz w:val="20"/>
          <w:szCs w:val="20"/>
        </w:rPr>
      </w:pPr>
    </w:p>
    <w:p w:rsidR="00102F38" w:rsidRPr="00AB3623" w:rsidRDefault="006A0880" w:rsidP="00AB3623">
      <w:pPr>
        <w:jc w:val="center"/>
        <w:rPr>
          <w:rFonts w:cs="Arial"/>
          <w:sz w:val="28"/>
          <w:szCs w:val="28"/>
        </w:rPr>
      </w:pPr>
      <w:r w:rsidRPr="009A3DE0">
        <w:rPr>
          <w:rFonts w:cs="Arial"/>
          <w:sz w:val="32"/>
          <w:szCs w:val="32"/>
        </w:rPr>
        <w:t>Oppilaitosympäristön terveellisyyden ja turvallisuuden</w:t>
      </w:r>
      <w:r w:rsidRPr="009A3DE0">
        <w:rPr>
          <w:rFonts w:cs="Arial"/>
          <w:sz w:val="32"/>
          <w:szCs w:val="32"/>
        </w:rPr>
        <w:br/>
        <w:t>sekä yhteisön hyvinvoinnin tarkastus</w:t>
      </w:r>
      <w:r w:rsidR="00AB3623" w:rsidRPr="009A3DE0">
        <w:rPr>
          <w:rFonts w:cs="Arial"/>
          <w:sz w:val="32"/>
          <w:szCs w:val="32"/>
        </w:rPr>
        <w:br/>
      </w:r>
      <w:r w:rsidRPr="009A3DE0">
        <w:rPr>
          <w:rStyle w:val="Otsikko1Char"/>
          <w:sz w:val="96"/>
          <w:szCs w:val="96"/>
        </w:rPr>
        <w:t>-yhteenvetolomake</w:t>
      </w:r>
      <w:r w:rsidR="00AB3623" w:rsidRPr="00AB3623">
        <w:rPr>
          <w:rFonts w:cs="Arial"/>
          <w:b/>
          <w:sz w:val="56"/>
          <w:szCs w:val="56"/>
        </w:rPr>
        <w:br/>
      </w:r>
      <w:r w:rsidR="00102F38" w:rsidRPr="009A3DE0">
        <w:rPr>
          <w:rFonts w:cs="Arial"/>
          <w:sz w:val="32"/>
          <w:szCs w:val="32"/>
        </w:rPr>
        <w:t>esi- ja peruskouluihin, lukioihin ja ammatillisiin oppilaitoksiin</w:t>
      </w:r>
      <w:r w:rsidR="00102F38" w:rsidRPr="009A3DE0">
        <w:rPr>
          <w:rFonts w:cs="Arial"/>
          <w:sz w:val="32"/>
          <w:szCs w:val="32"/>
        </w:rPr>
        <w:br/>
      </w:r>
    </w:p>
    <w:p w:rsidR="00102F38" w:rsidRPr="009A3DE0" w:rsidRDefault="006A0880" w:rsidP="00765A41">
      <w:r w:rsidRPr="009A3DE0">
        <w:t>Oppilaitoksen opiskeluhuoltoryhmä täyttää lomakkeen soveltuvin osin ennen tarkastustilaisuutta (kohdat 1, 3, 4 ja 6). Lomake täydennetään tarkastustilaisuudessa. Tämän jälkeen lomake tallennetaan ja arkistoidaan.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02F38" w:rsidRPr="00310594" w:rsidTr="006A0880">
        <w:tc>
          <w:tcPr>
            <w:tcW w:w="2405" w:type="dxa"/>
            <w:shd w:val="clear" w:color="auto" w:fill="F2F2F2" w:themeFill="background1" w:themeFillShade="F2"/>
          </w:tcPr>
          <w:p w:rsidR="00102F38" w:rsidRPr="00310594" w:rsidRDefault="00102F38" w:rsidP="00102F38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Oppilaitos/Toimipiste</w:t>
            </w:r>
          </w:p>
        </w:tc>
        <w:tc>
          <w:tcPr>
            <w:tcW w:w="7223" w:type="dxa"/>
          </w:tcPr>
          <w:p w:rsidR="00102F38" w:rsidRPr="00310594" w:rsidRDefault="00102F38" w:rsidP="00102F38">
            <w:pPr>
              <w:rPr>
                <w:sz w:val="20"/>
                <w:szCs w:val="20"/>
              </w:rPr>
            </w:pPr>
          </w:p>
        </w:tc>
      </w:tr>
      <w:tr w:rsidR="00102F38" w:rsidRPr="00310594" w:rsidTr="006A0880">
        <w:tc>
          <w:tcPr>
            <w:tcW w:w="2405" w:type="dxa"/>
            <w:shd w:val="clear" w:color="auto" w:fill="F2F2F2" w:themeFill="background1" w:themeFillShade="F2"/>
          </w:tcPr>
          <w:p w:rsidR="00102F38" w:rsidRPr="00310594" w:rsidRDefault="006A0880" w:rsidP="00102F38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 xml:space="preserve">Tarkastuksen </w:t>
            </w:r>
            <w:r w:rsidR="00102F38" w:rsidRPr="00310594">
              <w:rPr>
                <w:b/>
                <w:sz w:val="20"/>
                <w:szCs w:val="20"/>
              </w:rPr>
              <w:t>ajankohta</w:t>
            </w:r>
          </w:p>
        </w:tc>
        <w:tc>
          <w:tcPr>
            <w:tcW w:w="7223" w:type="dxa"/>
          </w:tcPr>
          <w:p w:rsidR="00102F38" w:rsidRPr="00310594" w:rsidRDefault="00102F38" w:rsidP="00102F38">
            <w:pPr>
              <w:rPr>
                <w:sz w:val="20"/>
                <w:szCs w:val="20"/>
              </w:rPr>
            </w:pPr>
          </w:p>
        </w:tc>
      </w:tr>
    </w:tbl>
    <w:p w:rsidR="00102F38" w:rsidRDefault="00102F38" w:rsidP="00102F38">
      <w:pPr>
        <w:rPr>
          <w:sz w:val="20"/>
          <w:szCs w:val="20"/>
        </w:rPr>
      </w:pPr>
    </w:p>
    <w:p w:rsidR="005177AD" w:rsidRPr="005177AD" w:rsidRDefault="005177AD" w:rsidP="005177AD">
      <w:pPr>
        <w:rPr>
          <w:b/>
          <w:sz w:val="28"/>
          <w:szCs w:val="28"/>
        </w:rPr>
      </w:pPr>
      <w:r w:rsidRPr="005177AD">
        <w:rPr>
          <w:b/>
          <w:sz w:val="28"/>
          <w:szCs w:val="28"/>
        </w:rPr>
        <w:t>Tarkastuksen johtopäätökset ja jatkotoimenpiteet</w:t>
      </w:r>
      <w:r>
        <w:rPr>
          <w:b/>
          <w:sz w:val="28"/>
          <w:szCs w:val="28"/>
        </w:rPr>
        <w:br/>
      </w:r>
      <w:r>
        <w:t>Täytetään lopuksi lomakkeen muiden osien täytön jälkeen.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86"/>
        <w:gridCol w:w="4412"/>
        <w:gridCol w:w="30"/>
      </w:tblGrid>
      <w:tr w:rsidR="006A0880" w:rsidRPr="00310594" w:rsidTr="006A0880">
        <w:trPr>
          <w:gridAfter w:val="1"/>
          <w:wAfter w:w="30" w:type="dxa"/>
          <w:trHeight w:val="93"/>
        </w:trPr>
        <w:tc>
          <w:tcPr>
            <w:tcW w:w="9598" w:type="dxa"/>
            <w:gridSpan w:val="2"/>
            <w:shd w:val="clear" w:color="auto" w:fill="F2F2F2" w:themeFill="background1" w:themeFillShade="F2"/>
          </w:tcPr>
          <w:p w:rsidR="006A0880" w:rsidRPr="00310594" w:rsidRDefault="006A0880" w:rsidP="006A0880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Ympäristön terveellisyyden ja turvallisuuden edistämisessä on erityisesti onnistuttu</w:t>
            </w:r>
          </w:p>
        </w:tc>
      </w:tr>
      <w:tr w:rsidR="006A0880" w:rsidRPr="00310594" w:rsidTr="006A0880">
        <w:trPr>
          <w:gridAfter w:val="1"/>
          <w:wAfter w:w="30" w:type="dxa"/>
          <w:trHeight w:val="951"/>
        </w:trPr>
        <w:tc>
          <w:tcPr>
            <w:tcW w:w="9598" w:type="dxa"/>
            <w:gridSpan w:val="2"/>
          </w:tcPr>
          <w:p w:rsidR="006A0880" w:rsidRPr="00310594" w:rsidRDefault="006A0880" w:rsidP="0023059B">
            <w:pPr>
              <w:rPr>
                <w:b/>
                <w:sz w:val="20"/>
                <w:szCs w:val="20"/>
              </w:rPr>
            </w:pPr>
          </w:p>
        </w:tc>
      </w:tr>
      <w:tr w:rsidR="006A0880" w:rsidRPr="00310594" w:rsidTr="00761B6E">
        <w:trPr>
          <w:gridAfter w:val="1"/>
          <w:wAfter w:w="30" w:type="dxa"/>
          <w:trHeight w:val="93"/>
        </w:trPr>
        <w:tc>
          <w:tcPr>
            <w:tcW w:w="9598" w:type="dxa"/>
            <w:gridSpan w:val="2"/>
            <w:shd w:val="clear" w:color="auto" w:fill="F2F2F2" w:themeFill="background1" w:themeFillShade="F2"/>
          </w:tcPr>
          <w:p w:rsidR="006A0880" w:rsidRPr="00310594" w:rsidRDefault="006A0880" w:rsidP="006A0880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Yhteisön hyvinvoinnin edistämisessä on erityisesti onnistuttu:</w:t>
            </w:r>
          </w:p>
        </w:tc>
      </w:tr>
      <w:tr w:rsidR="006A0880" w:rsidRPr="00310594" w:rsidTr="00761B6E">
        <w:trPr>
          <w:gridAfter w:val="1"/>
          <w:wAfter w:w="30" w:type="dxa"/>
          <w:trHeight w:val="951"/>
        </w:trPr>
        <w:tc>
          <w:tcPr>
            <w:tcW w:w="9598" w:type="dxa"/>
            <w:gridSpan w:val="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</w:tr>
      <w:tr w:rsidR="006A0880" w:rsidRPr="00310594" w:rsidTr="006A0880">
        <w:trPr>
          <w:trHeight w:val="93"/>
        </w:trPr>
        <w:tc>
          <w:tcPr>
            <w:tcW w:w="5186" w:type="dxa"/>
            <w:shd w:val="clear" w:color="auto" w:fill="F2F2F2" w:themeFill="background1" w:themeFillShade="F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Keskeiset terveys- tai turvallisuusriskit:</w:t>
            </w:r>
          </w:p>
        </w:tc>
        <w:tc>
          <w:tcPr>
            <w:tcW w:w="4442" w:type="dxa"/>
            <w:gridSpan w:val="2"/>
            <w:shd w:val="clear" w:color="auto" w:fill="F2F2F2" w:themeFill="background1" w:themeFillShade="F2"/>
          </w:tcPr>
          <w:p w:rsidR="006A0880" w:rsidRPr="00310594" w:rsidRDefault="006A0880" w:rsidP="00FC1358">
            <w:pPr>
              <w:rPr>
                <w:b/>
                <w:sz w:val="20"/>
                <w:szCs w:val="20"/>
              </w:rPr>
            </w:pPr>
            <w:proofErr w:type="gramStart"/>
            <w:r w:rsidRPr="00310594">
              <w:rPr>
                <w:b/>
                <w:sz w:val="20"/>
                <w:szCs w:val="20"/>
              </w:rPr>
              <w:t>Riskin arviointi, sovitut toimenpiteet, aikataulu, seuranta ja vastuutahot</w:t>
            </w:r>
            <w:proofErr w:type="gramEnd"/>
          </w:p>
        </w:tc>
      </w:tr>
      <w:tr w:rsidR="006A0880" w:rsidRPr="00310594" w:rsidTr="006A0880">
        <w:trPr>
          <w:trHeight w:val="951"/>
        </w:trPr>
        <w:tc>
          <w:tcPr>
            <w:tcW w:w="5186" w:type="dxa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</w:tr>
      <w:tr w:rsidR="006A0880" w:rsidRPr="00310594" w:rsidTr="006A0880">
        <w:trPr>
          <w:trHeight w:val="951"/>
        </w:trPr>
        <w:tc>
          <w:tcPr>
            <w:tcW w:w="5186" w:type="dxa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</w:tr>
      <w:tr w:rsidR="006A0880" w:rsidRPr="00310594" w:rsidTr="00761B6E">
        <w:trPr>
          <w:trHeight w:val="93"/>
        </w:trPr>
        <w:tc>
          <w:tcPr>
            <w:tcW w:w="5186" w:type="dxa"/>
            <w:shd w:val="clear" w:color="auto" w:fill="F2F2F2" w:themeFill="background1" w:themeFillShade="F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Keskeiset yhteisön hyvinvointiriskit:</w:t>
            </w:r>
          </w:p>
        </w:tc>
        <w:tc>
          <w:tcPr>
            <w:tcW w:w="4442" w:type="dxa"/>
            <w:gridSpan w:val="2"/>
            <w:shd w:val="clear" w:color="auto" w:fill="F2F2F2" w:themeFill="background1" w:themeFillShade="F2"/>
          </w:tcPr>
          <w:p w:rsidR="006A0880" w:rsidRPr="00310594" w:rsidRDefault="006A0880" w:rsidP="00FC1358">
            <w:pPr>
              <w:rPr>
                <w:b/>
                <w:sz w:val="20"/>
                <w:szCs w:val="20"/>
              </w:rPr>
            </w:pPr>
            <w:proofErr w:type="gramStart"/>
            <w:r w:rsidRPr="00310594">
              <w:rPr>
                <w:b/>
                <w:sz w:val="20"/>
                <w:szCs w:val="20"/>
              </w:rPr>
              <w:t>Riskin arviointi, sovitut toimenpiteet, aikataulu, seuranta ja vastuutahot</w:t>
            </w:r>
            <w:proofErr w:type="gramEnd"/>
          </w:p>
        </w:tc>
      </w:tr>
      <w:tr w:rsidR="006A0880" w:rsidRPr="00310594" w:rsidTr="00761B6E">
        <w:trPr>
          <w:trHeight w:val="951"/>
        </w:trPr>
        <w:tc>
          <w:tcPr>
            <w:tcW w:w="5186" w:type="dxa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</w:tr>
      <w:tr w:rsidR="006A0880" w:rsidRPr="00310594" w:rsidTr="00761B6E">
        <w:trPr>
          <w:trHeight w:val="951"/>
        </w:trPr>
        <w:tc>
          <w:tcPr>
            <w:tcW w:w="5186" w:type="dxa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2"/>
          </w:tcPr>
          <w:p w:rsidR="006A0880" w:rsidRPr="00310594" w:rsidRDefault="006A0880" w:rsidP="00761B6E">
            <w:pPr>
              <w:rPr>
                <w:b/>
                <w:sz w:val="20"/>
                <w:szCs w:val="20"/>
              </w:rPr>
            </w:pPr>
          </w:p>
        </w:tc>
      </w:tr>
    </w:tbl>
    <w:p w:rsidR="006A0880" w:rsidRPr="00310594" w:rsidRDefault="006A0880" w:rsidP="00765A41">
      <w:pPr>
        <w:pStyle w:val="Otsikko2"/>
      </w:pPr>
      <w:r w:rsidRPr="00310594">
        <w:lastRenderedPageBreak/>
        <w:t>Seuraava tarkastus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259"/>
      </w:tblGrid>
      <w:tr w:rsidR="006A0880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6A0880" w:rsidRPr="00310594" w:rsidRDefault="006A0880" w:rsidP="006A0880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Seuraavan tarkastuksen ajankohta</w:t>
            </w:r>
          </w:p>
        </w:tc>
        <w:tc>
          <w:tcPr>
            <w:tcW w:w="6259" w:type="dxa"/>
          </w:tcPr>
          <w:p w:rsidR="006A0880" w:rsidRPr="00310594" w:rsidRDefault="006A0880" w:rsidP="00761B6E">
            <w:pPr>
              <w:rPr>
                <w:sz w:val="20"/>
                <w:szCs w:val="20"/>
              </w:rPr>
            </w:pPr>
          </w:p>
        </w:tc>
      </w:tr>
      <w:tr w:rsidR="006A0880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6A0880" w:rsidRPr="00310594" w:rsidRDefault="006A0880" w:rsidP="006A0880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Seuraavan tarkastuksen koollekutsuja</w:t>
            </w:r>
          </w:p>
        </w:tc>
        <w:tc>
          <w:tcPr>
            <w:tcW w:w="6259" w:type="dxa"/>
          </w:tcPr>
          <w:p w:rsidR="006A0880" w:rsidRPr="00310594" w:rsidRDefault="006A0880" w:rsidP="006A0880">
            <w:pPr>
              <w:rPr>
                <w:sz w:val="20"/>
                <w:szCs w:val="20"/>
              </w:rPr>
            </w:pPr>
          </w:p>
        </w:tc>
      </w:tr>
    </w:tbl>
    <w:p w:rsidR="006A0880" w:rsidRPr="00310594" w:rsidRDefault="006A0880" w:rsidP="00102F38">
      <w:pPr>
        <w:rPr>
          <w:b/>
          <w:sz w:val="20"/>
          <w:szCs w:val="20"/>
        </w:rPr>
      </w:pPr>
    </w:p>
    <w:p w:rsidR="006A0880" w:rsidRPr="00310594" w:rsidRDefault="006A0880" w:rsidP="006A0880">
      <w:pPr>
        <w:pStyle w:val="Luettelokappale"/>
        <w:numPr>
          <w:ilvl w:val="0"/>
          <w:numId w:val="1"/>
        </w:num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t>Taustatiedot</w:t>
      </w:r>
      <w:r w:rsidRPr="00310594">
        <w:rPr>
          <w:b/>
          <w:sz w:val="20"/>
          <w:szCs w:val="20"/>
        </w:rPr>
        <w:br/>
      </w:r>
      <w:r w:rsidRPr="00310594">
        <w:rPr>
          <w:sz w:val="20"/>
          <w:szCs w:val="20"/>
        </w:rPr>
        <w:t>Täytetään etukäteen oppilaitoksen opiskeluhuoltoryhmässä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2013"/>
        <w:gridCol w:w="4246"/>
      </w:tblGrid>
      <w:tr w:rsidR="007256DD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256DD" w:rsidRPr="00310594" w:rsidRDefault="007256DD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Oppilas-/opiskelijamäärä</w:t>
            </w:r>
          </w:p>
        </w:tc>
        <w:tc>
          <w:tcPr>
            <w:tcW w:w="6259" w:type="dxa"/>
            <w:gridSpan w:val="2"/>
          </w:tcPr>
          <w:p w:rsidR="007256DD" w:rsidRPr="00310594" w:rsidRDefault="007256DD" w:rsidP="00761B6E">
            <w:pPr>
              <w:rPr>
                <w:sz w:val="20"/>
                <w:szCs w:val="20"/>
              </w:rPr>
            </w:pPr>
          </w:p>
        </w:tc>
      </w:tr>
      <w:tr w:rsidR="007256DD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256DD" w:rsidRPr="00310594" w:rsidRDefault="007256DD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Henkilöstön määrä</w:t>
            </w:r>
            <w:r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sz w:val="20"/>
                <w:szCs w:val="20"/>
              </w:rPr>
              <w:t>Ammattiryhmittäin</w:t>
            </w:r>
          </w:p>
        </w:tc>
        <w:tc>
          <w:tcPr>
            <w:tcW w:w="6259" w:type="dxa"/>
            <w:gridSpan w:val="2"/>
          </w:tcPr>
          <w:p w:rsidR="007256DD" w:rsidRPr="00310594" w:rsidRDefault="007256DD" w:rsidP="00761B6E">
            <w:pPr>
              <w:rPr>
                <w:sz w:val="20"/>
                <w:szCs w:val="20"/>
              </w:rPr>
            </w:pPr>
          </w:p>
        </w:tc>
      </w:tr>
      <w:tr w:rsidR="007256DD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256DD" w:rsidRPr="00310594" w:rsidRDefault="007256DD" w:rsidP="00765A41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Opiskeluhuoltopalvelut</w:t>
            </w:r>
            <w:r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sz w:val="20"/>
                <w:szCs w:val="20"/>
              </w:rPr>
              <w:t>Tarjolla oleva palvelu ja sen laajuus</w:t>
            </w:r>
            <w:r w:rsidR="007E04AA" w:rsidRPr="00310594">
              <w:rPr>
                <w:sz w:val="20"/>
                <w:szCs w:val="20"/>
              </w:rPr>
              <w:br/>
            </w:r>
            <w:r w:rsidRPr="00310594">
              <w:rPr>
                <w:sz w:val="20"/>
                <w:szCs w:val="20"/>
              </w:rPr>
              <w:t>(</w:t>
            </w:r>
            <w:r w:rsidR="00765A41">
              <w:rPr>
                <w:sz w:val="20"/>
                <w:szCs w:val="20"/>
              </w:rPr>
              <w:t>pv/viikko)</w:t>
            </w:r>
          </w:p>
        </w:tc>
        <w:tc>
          <w:tcPr>
            <w:tcW w:w="6259" w:type="dxa"/>
            <w:gridSpan w:val="2"/>
          </w:tcPr>
          <w:p w:rsidR="006325D7" w:rsidRPr="00310594" w:rsidRDefault="006325D7" w:rsidP="006325D7">
            <w:pPr>
              <w:rPr>
                <w:sz w:val="20"/>
                <w:szCs w:val="20"/>
              </w:rPr>
            </w:pPr>
          </w:p>
          <w:p w:rsidR="006325D7" w:rsidRPr="00310594" w:rsidRDefault="006325D7" w:rsidP="00761B6E">
            <w:pPr>
              <w:rPr>
                <w:sz w:val="20"/>
                <w:szCs w:val="20"/>
              </w:rPr>
            </w:pPr>
          </w:p>
        </w:tc>
      </w:tr>
      <w:tr w:rsidR="007256DD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256DD" w:rsidRPr="00310594" w:rsidRDefault="007256DD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Edellisen tarkastuksen ajankohta</w:t>
            </w:r>
          </w:p>
        </w:tc>
        <w:tc>
          <w:tcPr>
            <w:tcW w:w="6259" w:type="dxa"/>
            <w:gridSpan w:val="2"/>
          </w:tcPr>
          <w:p w:rsidR="007256DD" w:rsidRPr="00310594" w:rsidRDefault="007256DD" w:rsidP="00761B6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325D7" w:rsidRPr="00310594" w:rsidTr="00765A41">
        <w:trPr>
          <w:trHeight w:val="230"/>
        </w:trPr>
        <w:tc>
          <w:tcPr>
            <w:tcW w:w="3369" w:type="dxa"/>
            <w:shd w:val="clear" w:color="auto" w:fill="F2F2F2" w:themeFill="background1" w:themeFillShade="F2"/>
          </w:tcPr>
          <w:p w:rsidR="006325D7" w:rsidRPr="00310594" w:rsidRDefault="006325D7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Yhteenveto käytettävissä</w:t>
            </w:r>
          </w:p>
        </w:tc>
        <w:tc>
          <w:tcPr>
            <w:tcW w:w="2013" w:type="dxa"/>
          </w:tcPr>
          <w:p w:rsidR="006325D7" w:rsidRPr="00310594" w:rsidRDefault="004D6F04" w:rsidP="006325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80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5D7" w:rsidRPr="00310594">
              <w:rPr>
                <w:sz w:val="20"/>
                <w:szCs w:val="20"/>
              </w:rPr>
              <w:fldChar w:fldCharType="begin"/>
            </w:r>
            <w:r w:rsidR="006325D7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6325D7" w:rsidRPr="00310594">
              <w:rPr>
                <w:sz w:val="20"/>
                <w:szCs w:val="20"/>
              </w:rPr>
              <w:fldChar w:fldCharType="end"/>
            </w:r>
            <w:r w:rsidR="006325D7" w:rsidRPr="00310594">
              <w:rPr>
                <w:sz w:val="20"/>
                <w:szCs w:val="20"/>
              </w:rPr>
              <w:t xml:space="preserve"> Kyllä</w:t>
            </w:r>
          </w:p>
        </w:tc>
        <w:tc>
          <w:tcPr>
            <w:tcW w:w="4246" w:type="dxa"/>
          </w:tcPr>
          <w:p w:rsidR="006325D7" w:rsidRPr="00310594" w:rsidRDefault="004D6F04" w:rsidP="006325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69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5D7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5D7" w:rsidRPr="00310594">
              <w:rPr>
                <w:sz w:val="20"/>
                <w:szCs w:val="20"/>
              </w:rPr>
              <w:t xml:space="preserve"> Ei</w:t>
            </w:r>
          </w:p>
        </w:tc>
      </w:tr>
    </w:tbl>
    <w:p w:rsidR="007256DD" w:rsidRPr="00310594" w:rsidRDefault="007256DD" w:rsidP="007256DD">
      <w:pPr>
        <w:rPr>
          <w:b/>
          <w:sz w:val="20"/>
          <w:szCs w:val="20"/>
        </w:rPr>
      </w:pPr>
    </w:p>
    <w:p w:rsidR="00063FDA" w:rsidRPr="00310594" w:rsidRDefault="00063FDA" w:rsidP="00063FDA">
      <w:pPr>
        <w:pStyle w:val="Luettelokappale"/>
        <w:numPr>
          <w:ilvl w:val="0"/>
          <w:numId w:val="1"/>
        </w:num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t>Tarkastukseen osallistujat</w:t>
      </w:r>
      <w:r w:rsidRPr="00310594">
        <w:rPr>
          <w:b/>
          <w:sz w:val="20"/>
          <w:szCs w:val="20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259"/>
      </w:tblGrid>
      <w:tr w:rsidR="007E04AA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E04AA" w:rsidRPr="00310594" w:rsidRDefault="007E04AA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Koulu- tai opiskeluterveydenhuollon edustaja</w:t>
            </w:r>
          </w:p>
        </w:tc>
        <w:tc>
          <w:tcPr>
            <w:tcW w:w="6259" w:type="dxa"/>
          </w:tcPr>
          <w:p w:rsidR="007E04AA" w:rsidRPr="00310594" w:rsidRDefault="007E04AA" w:rsidP="00761B6E">
            <w:pPr>
              <w:rPr>
                <w:sz w:val="20"/>
                <w:szCs w:val="20"/>
              </w:rPr>
            </w:pPr>
          </w:p>
        </w:tc>
      </w:tr>
      <w:tr w:rsidR="007E04AA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E04AA" w:rsidRPr="00310594" w:rsidRDefault="007E04AA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Terveydensuojelun edustaja</w:t>
            </w:r>
          </w:p>
        </w:tc>
        <w:tc>
          <w:tcPr>
            <w:tcW w:w="6259" w:type="dxa"/>
          </w:tcPr>
          <w:p w:rsidR="007E04AA" w:rsidRPr="00310594" w:rsidRDefault="007E04AA" w:rsidP="00761B6E">
            <w:pPr>
              <w:rPr>
                <w:sz w:val="20"/>
                <w:szCs w:val="20"/>
              </w:rPr>
            </w:pPr>
          </w:p>
        </w:tc>
      </w:tr>
      <w:tr w:rsidR="007E04AA" w:rsidRPr="00310594" w:rsidTr="00765A41">
        <w:tc>
          <w:tcPr>
            <w:tcW w:w="3369" w:type="dxa"/>
            <w:shd w:val="clear" w:color="auto" w:fill="F2F2F2" w:themeFill="background1" w:themeFillShade="F2"/>
          </w:tcPr>
          <w:p w:rsidR="007E04AA" w:rsidRPr="00310594" w:rsidRDefault="007E04AA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Oppilaitoksen rehtori tai johtaja</w:t>
            </w:r>
          </w:p>
        </w:tc>
        <w:tc>
          <w:tcPr>
            <w:tcW w:w="6259" w:type="dxa"/>
          </w:tcPr>
          <w:p w:rsidR="007E04AA" w:rsidRPr="00310594" w:rsidRDefault="007E04AA" w:rsidP="00761B6E">
            <w:pPr>
              <w:rPr>
                <w:sz w:val="20"/>
                <w:szCs w:val="20"/>
              </w:rPr>
            </w:pPr>
          </w:p>
        </w:tc>
      </w:tr>
    </w:tbl>
    <w:p w:rsidR="007E04AA" w:rsidRPr="00310594" w:rsidRDefault="007E04AA" w:rsidP="007E04AA">
      <w:pPr>
        <w:rPr>
          <w:b/>
          <w:sz w:val="20"/>
          <w:szCs w:val="20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709"/>
        <w:gridCol w:w="709"/>
        <w:gridCol w:w="1269"/>
      </w:tblGrid>
      <w:tr w:rsidR="007E04AA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E04AA" w:rsidRPr="00310594" w:rsidRDefault="007E04AA" w:rsidP="007E04A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E04AA" w:rsidRPr="00310594" w:rsidRDefault="007E04AA" w:rsidP="00761B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04AA" w:rsidRPr="00310594" w:rsidRDefault="007E04AA" w:rsidP="007E04AA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Kyllä</w:t>
            </w:r>
          </w:p>
        </w:tc>
        <w:tc>
          <w:tcPr>
            <w:tcW w:w="709" w:type="dxa"/>
          </w:tcPr>
          <w:p w:rsidR="007E04AA" w:rsidRPr="00310594" w:rsidRDefault="007E04AA" w:rsidP="007E04AA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Ei</w:t>
            </w:r>
          </w:p>
        </w:tc>
        <w:tc>
          <w:tcPr>
            <w:tcW w:w="1269" w:type="dxa"/>
          </w:tcPr>
          <w:p w:rsidR="007E04AA" w:rsidRPr="00310594" w:rsidRDefault="007E04AA" w:rsidP="007E04AA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Ei, mutta toimittanut selvityksen</w:t>
            </w:r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Kiinteistön omistajan edustaja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65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48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20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65A41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Kiinteistöhuollon edustaja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ind w:left="6520" w:hanging="65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ind w:left="6520" w:hanging="65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73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A5556" w:rsidRPr="00310594" w:rsidRDefault="004D6F04" w:rsidP="007A5556">
            <w:pPr>
              <w:ind w:left="6520" w:hanging="65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4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35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rPr>
                <w:b/>
                <w:sz w:val="20"/>
                <w:szCs w:val="20"/>
              </w:rPr>
            </w:pPr>
            <w:proofErr w:type="gramStart"/>
            <w:r w:rsidRPr="00310594">
              <w:rPr>
                <w:b/>
                <w:sz w:val="20"/>
                <w:szCs w:val="20"/>
              </w:rPr>
              <w:t>Työsuojeluvaltuutettu</w:t>
            </w:r>
            <w:proofErr w:type="gramEnd"/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8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43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47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6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556" w:rsidRPr="00310594">
              <w:rPr>
                <w:sz w:val="20"/>
                <w:szCs w:val="20"/>
              </w:rPr>
              <w:fldChar w:fldCharType="begin"/>
            </w:r>
            <w:r w:rsidR="007A5556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7A5556" w:rsidRPr="00310594">
              <w:rPr>
                <w:sz w:val="20"/>
                <w:szCs w:val="20"/>
              </w:rPr>
              <w:fldChar w:fldCharType="end"/>
            </w:r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Työterveyshuollon edustaja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1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561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42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Oppilaiden/opiskelijoiden edustaja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417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7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49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Vanhempien/huoltajien edustaja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221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49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29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Opettajien edustaja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283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806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58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556" w:rsidRPr="00310594" w:rsidTr="00C31140">
        <w:tc>
          <w:tcPr>
            <w:tcW w:w="3397" w:type="dxa"/>
            <w:shd w:val="clear" w:color="auto" w:fill="F2F2F2" w:themeFill="background1" w:themeFillShade="F2"/>
          </w:tcPr>
          <w:p w:rsidR="007A5556" w:rsidRPr="00310594" w:rsidRDefault="007A5556" w:rsidP="007A5556">
            <w:pPr>
              <w:autoSpaceDE w:val="0"/>
              <w:autoSpaceDN w:val="0"/>
              <w:adjustRightInd w:val="0"/>
              <w:rPr>
                <w:rFonts w:cs="MyriadPro-It"/>
                <w:i/>
                <w:iCs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Muut asiantuntijat</w:t>
            </w:r>
            <w:r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rFonts w:cs="MyriadPro-It"/>
                <w:i/>
                <w:iCs/>
                <w:sz w:val="20"/>
                <w:szCs w:val="20"/>
              </w:rPr>
              <w:t>(esim. fysioterapeutti, sisäilmatyöryhmä, ruokapalvelun edustaja, kuraattori, psykologi, pelastuslaitoksen edustaja)</w:t>
            </w:r>
          </w:p>
        </w:tc>
        <w:tc>
          <w:tcPr>
            <w:tcW w:w="3544" w:type="dxa"/>
          </w:tcPr>
          <w:p w:rsidR="007A5556" w:rsidRPr="00310594" w:rsidRDefault="007A5556" w:rsidP="007A5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6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01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</w:tcPr>
          <w:p w:rsidR="007A5556" w:rsidRPr="00310594" w:rsidRDefault="004D6F04" w:rsidP="007A555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99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A5556" w:rsidRPr="00310594" w:rsidRDefault="007A5556" w:rsidP="007E04AA">
      <w:pPr>
        <w:rPr>
          <w:b/>
          <w:sz w:val="20"/>
          <w:szCs w:val="20"/>
        </w:rPr>
      </w:pPr>
    </w:p>
    <w:p w:rsidR="007A5556" w:rsidRPr="00310594" w:rsidRDefault="007A5556">
      <w:p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br w:type="page"/>
      </w:r>
    </w:p>
    <w:p w:rsidR="007E04AA" w:rsidRPr="00310594" w:rsidRDefault="007E04AA" w:rsidP="007E04AA">
      <w:pPr>
        <w:rPr>
          <w:b/>
          <w:sz w:val="20"/>
          <w:szCs w:val="20"/>
        </w:rPr>
      </w:pPr>
    </w:p>
    <w:p w:rsidR="007A5556" w:rsidRPr="00310594" w:rsidRDefault="007A5556" w:rsidP="007A5556">
      <w:pPr>
        <w:pStyle w:val="Luettelokappale"/>
        <w:numPr>
          <w:ilvl w:val="0"/>
          <w:numId w:val="1"/>
        </w:num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t>Edellisen tarkastuksen jälkeen teh</w:t>
      </w:r>
      <w:r w:rsidR="00765A41">
        <w:rPr>
          <w:b/>
          <w:sz w:val="20"/>
          <w:szCs w:val="20"/>
        </w:rPr>
        <w:t>dyt toimenpiteet ja niiden tulokset</w:t>
      </w:r>
      <w:r w:rsidRPr="00310594">
        <w:rPr>
          <w:b/>
          <w:sz w:val="20"/>
          <w:szCs w:val="20"/>
        </w:rPr>
        <w:br/>
      </w:r>
      <w:r w:rsidRPr="00310594">
        <w:rPr>
          <w:rFonts w:cs="Calibri"/>
          <w:sz w:val="20"/>
          <w:szCs w:val="20"/>
        </w:rPr>
        <w:t>Täytetään oppilaitoksen opiskeluhuoltoryhmässä ja tarkennetaan tarkastustilaisuudessa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14239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7A5556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Kiinteistö</w:t>
            </w:r>
            <w:r w:rsidRPr="00310594">
              <w:rPr>
                <w:b/>
                <w:sz w:val="20"/>
                <w:szCs w:val="20"/>
              </w:rPr>
              <w:br/>
            </w:r>
            <w:r w:rsidRPr="00765A41">
              <w:rPr>
                <w:rFonts w:cs="MyriadPro-It"/>
                <w:i/>
                <w:iCs/>
                <w:sz w:val="20"/>
                <w:szCs w:val="20"/>
              </w:rPr>
              <w:t>(</w:t>
            </w:r>
            <w:proofErr w:type="gramStart"/>
            <w:r w:rsidR="002A2A49" w:rsidRPr="00765A41">
              <w:rPr>
                <w:rFonts w:cs="MyriadPro-It"/>
                <w:i/>
                <w:iCs/>
                <w:sz w:val="20"/>
                <w:szCs w:val="20"/>
              </w:rPr>
              <w:t xml:space="preserve">Esim.  </w:t>
            </w:r>
            <w:r w:rsidRPr="00310594">
              <w:rPr>
                <w:rFonts w:cs="MyriadPro-It"/>
                <w:i/>
                <w:iCs/>
                <w:sz w:val="20"/>
                <w:szCs w:val="20"/>
              </w:rPr>
              <w:t>muutostyöt</w:t>
            </w:r>
            <w:proofErr w:type="gramEnd"/>
            <w:r w:rsidRPr="00310594">
              <w:rPr>
                <w:rFonts w:cs="MyriadPro-It"/>
                <w:i/>
                <w:iCs/>
                <w:sz w:val="20"/>
                <w:szCs w:val="20"/>
              </w:rPr>
              <w:t>, seurannat, kunnon seuranta ja selvittäminen)</w:t>
            </w:r>
          </w:p>
        </w:tc>
        <w:tc>
          <w:tcPr>
            <w:tcW w:w="6372" w:type="dxa"/>
          </w:tcPr>
          <w:p w:rsidR="007A5556" w:rsidRPr="00310594" w:rsidRDefault="007A5556" w:rsidP="00E14239">
            <w:pPr>
              <w:jc w:val="both"/>
              <w:rPr>
                <w:sz w:val="20"/>
                <w:szCs w:val="20"/>
              </w:rPr>
            </w:pPr>
          </w:p>
        </w:tc>
      </w:tr>
      <w:tr w:rsidR="00E14239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7A5556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Ympäristöolosuhteet</w:t>
            </w:r>
            <w:r w:rsidR="007A5556"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i/>
                <w:iCs/>
                <w:sz w:val="20"/>
                <w:szCs w:val="20"/>
              </w:rPr>
              <w:t>(</w:t>
            </w:r>
            <w:r w:rsidR="002A2A49">
              <w:rPr>
                <w:i/>
                <w:iCs/>
                <w:sz w:val="20"/>
                <w:szCs w:val="20"/>
              </w:rPr>
              <w:t xml:space="preserve">Esim. </w:t>
            </w:r>
            <w:r w:rsidRPr="00310594">
              <w:rPr>
                <w:i/>
                <w:iCs/>
                <w:sz w:val="20"/>
                <w:szCs w:val="20"/>
              </w:rPr>
              <w:t>erilaiset olosuhde tai epäpuhtausmittaukset, ergonomiakartoitukset)</w:t>
            </w:r>
          </w:p>
        </w:tc>
        <w:tc>
          <w:tcPr>
            <w:tcW w:w="6372" w:type="dxa"/>
          </w:tcPr>
          <w:p w:rsidR="007A5556" w:rsidRPr="00310594" w:rsidRDefault="007A5556" w:rsidP="00E14239">
            <w:pPr>
              <w:jc w:val="both"/>
              <w:rPr>
                <w:sz w:val="20"/>
                <w:szCs w:val="20"/>
              </w:rPr>
            </w:pPr>
          </w:p>
        </w:tc>
      </w:tr>
      <w:tr w:rsidR="007A5556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7A5556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Yhteisö- ja toimintakulttuuri</w:t>
            </w:r>
            <w:r w:rsidR="007A5556"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rFonts w:cs="MyriadPro-It"/>
                <w:i/>
                <w:iCs/>
                <w:sz w:val="20"/>
                <w:szCs w:val="20"/>
              </w:rPr>
              <w:t>(</w:t>
            </w:r>
            <w:proofErr w:type="gramStart"/>
            <w:r w:rsidRPr="00310594">
              <w:rPr>
                <w:rFonts w:cs="MyriadPro-It"/>
                <w:i/>
                <w:iCs/>
                <w:sz w:val="20"/>
                <w:szCs w:val="20"/>
              </w:rPr>
              <w:t>kiusaamis- ,</w:t>
            </w:r>
            <w:proofErr w:type="gramEnd"/>
            <w:r w:rsidRPr="00310594">
              <w:rPr>
                <w:rFonts w:cs="MyriadPro-It"/>
                <w:i/>
                <w:iCs/>
                <w:sz w:val="20"/>
                <w:szCs w:val="20"/>
              </w:rPr>
              <w:t xml:space="preserve"> työ- ja opiskeluilmapiirikyselyt, hyvinvointiarviot jne.)</w:t>
            </w:r>
          </w:p>
        </w:tc>
        <w:tc>
          <w:tcPr>
            <w:tcW w:w="6372" w:type="dxa"/>
          </w:tcPr>
          <w:p w:rsidR="007A5556" w:rsidRPr="00310594" w:rsidRDefault="007A5556" w:rsidP="00E14239">
            <w:pPr>
              <w:jc w:val="both"/>
              <w:rPr>
                <w:sz w:val="20"/>
                <w:szCs w:val="20"/>
              </w:rPr>
            </w:pPr>
          </w:p>
          <w:p w:rsidR="007A5556" w:rsidRPr="00310594" w:rsidRDefault="007A5556" w:rsidP="00E14239">
            <w:pPr>
              <w:jc w:val="both"/>
              <w:rPr>
                <w:sz w:val="20"/>
                <w:szCs w:val="20"/>
              </w:rPr>
            </w:pPr>
          </w:p>
        </w:tc>
      </w:tr>
      <w:tr w:rsidR="00E14239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Turvallisuus, tapaturmat sekä väkivalta- ja uhkatilanteet</w:t>
            </w:r>
            <w:r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rFonts w:cs="MyriadPro-It"/>
                <w:i/>
                <w:iCs/>
                <w:sz w:val="20"/>
                <w:szCs w:val="20"/>
              </w:rPr>
              <w:t>(riskikartoitukset, työpaikkaselvitykset, palotarkastusraportit, tapaturmien sekä väkivalta- ja uhkatilanteiden seurannan tulokset jne.)</w:t>
            </w:r>
          </w:p>
        </w:tc>
        <w:tc>
          <w:tcPr>
            <w:tcW w:w="6372" w:type="dxa"/>
          </w:tcPr>
          <w:p w:rsidR="00E14239" w:rsidRPr="00310594" w:rsidRDefault="00E14239" w:rsidP="00E14239">
            <w:pPr>
              <w:jc w:val="both"/>
              <w:rPr>
                <w:sz w:val="20"/>
                <w:szCs w:val="20"/>
              </w:rPr>
            </w:pPr>
          </w:p>
        </w:tc>
      </w:tr>
      <w:tr w:rsidR="00E14239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5A41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Laajojen terveystarkastusten yhteenvedot</w:t>
            </w:r>
          </w:p>
        </w:tc>
        <w:tc>
          <w:tcPr>
            <w:tcW w:w="6372" w:type="dxa"/>
          </w:tcPr>
          <w:p w:rsidR="00E14239" w:rsidRPr="00310594" w:rsidRDefault="00E14239" w:rsidP="00E14239">
            <w:pPr>
              <w:jc w:val="both"/>
              <w:rPr>
                <w:sz w:val="20"/>
                <w:szCs w:val="20"/>
              </w:rPr>
            </w:pPr>
          </w:p>
        </w:tc>
      </w:tr>
      <w:tr w:rsidR="00E14239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Kouluterveyskysely</w:t>
            </w:r>
          </w:p>
        </w:tc>
        <w:tc>
          <w:tcPr>
            <w:tcW w:w="6372" w:type="dxa"/>
          </w:tcPr>
          <w:p w:rsidR="00E14239" w:rsidRPr="00310594" w:rsidRDefault="00E14239" w:rsidP="00E14239">
            <w:pPr>
              <w:jc w:val="both"/>
              <w:rPr>
                <w:sz w:val="20"/>
                <w:szCs w:val="20"/>
              </w:rPr>
            </w:pPr>
          </w:p>
        </w:tc>
      </w:tr>
      <w:tr w:rsidR="00E14239" w:rsidRPr="00310594" w:rsidTr="00E14239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Muut selvitykset</w:t>
            </w:r>
          </w:p>
        </w:tc>
        <w:tc>
          <w:tcPr>
            <w:tcW w:w="6372" w:type="dxa"/>
          </w:tcPr>
          <w:p w:rsidR="00E14239" w:rsidRPr="00310594" w:rsidRDefault="00E14239" w:rsidP="00E14239">
            <w:pPr>
              <w:jc w:val="both"/>
              <w:rPr>
                <w:sz w:val="20"/>
                <w:szCs w:val="20"/>
              </w:rPr>
            </w:pPr>
          </w:p>
        </w:tc>
      </w:tr>
    </w:tbl>
    <w:p w:rsidR="00E14239" w:rsidRPr="00310594" w:rsidRDefault="00E14239" w:rsidP="007A5556">
      <w:pPr>
        <w:rPr>
          <w:b/>
          <w:sz w:val="20"/>
          <w:szCs w:val="20"/>
        </w:rPr>
      </w:pPr>
    </w:p>
    <w:p w:rsidR="00E14239" w:rsidRPr="00310594" w:rsidRDefault="00E14239">
      <w:p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br w:type="page"/>
      </w:r>
    </w:p>
    <w:p w:rsidR="007A5556" w:rsidRPr="00310594" w:rsidRDefault="007A5556" w:rsidP="007A5556">
      <w:pPr>
        <w:rPr>
          <w:b/>
          <w:sz w:val="20"/>
          <w:szCs w:val="20"/>
        </w:rPr>
      </w:pPr>
    </w:p>
    <w:p w:rsidR="00E14239" w:rsidRPr="00310594" w:rsidRDefault="00E14239" w:rsidP="007A5556">
      <w:pPr>
        <w:pStyle w:val="Luettelokappale"/>
        <w:numPr>
          <w:ilvl w:val="0"/>
          <w:numId w:val="1"/>
        </w:numPr>
        <w:rPr>
          <w:b/>
          <w:sz w:val="20"/>
          <w:szCs w:val="20"/>
        </w:rPr>
      </w:pPr>
      <w:r w:rsidRPr="00310594">
        <w:rPr>
          <w:b/>
          <w:bCs/>
          <w:sz w:val="20"/>
          <w:szCs w:val="20"/>
        </w:rPr>
        <w:t>Tarkastusta varten kerätyt oppilaiden/opiskelijoiden, henkilöstön ja huoltajien huomiot</w:t>
      </w:r>
      <w:r w:rsidRPr="00310594">
        <w:rPr>
          <w:b/>
          <w:sz w:val="20"/>
          <w:szCs w:val="20"/>
        </w:rPr>
        <w:br/>
      </w:r>
      <w:r w:rsidRPr="00310594">
        <w:rPr>
          <w:rFonts w:cs="Calibri"/>
          <w:sz w:val="20"/>
          <w:szCs w:val="20"/>
        </w:rPr>
        <w:t>Täytetään oppilaitoksen opiskeluhuoltoryhmässä tiedonkeruiden pohjalta ja tarkennetaan tarkastustilaisuudessa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14239" w:rsidRPr="00310594" w:rsidTr="00761B6E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Oppilaiden/opiskelijoiden huomiot</w:t>
            </w:r>
          </w:p>
        </w:tc>
        <w:tc>
          <w:tcPr>
            <w:tcW w:w="6372" w:type="dxa"/>
          </w:tcPr>
          <w:p w:rsidR="00E14239" w:rsidRPr="00310594" w:rsidRDefault="00E14239" w:rsidP="00761B6E">
            <w:pPr>
              <w:rPr>
                <w:sz w:val="20"/>
                <w:szCs w:val="20"/>
              </w:rPr>
            </w:pPr>
          </w:p>
        </w:tc>
      </w:tr>
      <w:tr w:rsidR="00E14239" w:rsidRPr="00310594" w:rsidTr="00761B6E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Henkilöstön huomiot</w:t>
            </w:r>
          </w:p>
        </w:tc>
        <w:tc>
          <w:tcPr>
            <w:tcW w:w="6372" w:type="dxa"/>
          </w:tcPr>
          <w:p w:rsidR="00E14239" w:rsidRPr="00310594" w:rsidRDefault="00E14239" w:rsidP="00761B6E">
            <w:pPr>
              <w:rPr>
                <w:sz w:val="20"/>
                <w:szCs w:val="20"/>
              </w:rPr>
            </w:pPr>
          </w:p>
        </w:tc>
      </w:tr>
      <w:tr w:rsidR="00E14239" w:rsidRPr="00310594" w:rsidTr="00761B6E">
        <w:tc>
          <w:tcPr>
            <w:tcW w:w="3256" w:type="dxa"/>
            <w:shd w:val="clear" w:color="auto" w:fill="F2F2F2" w:themeFill="background1" w:themeFillShade="F2"/>
          </w:tcPr>
          <w:p w:rsidR="00E14239" w:rsidRPr="00310594" w:rsidRDefault="00E14239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Huoltajien huomiot</w:t>
            </w:r>
          </w:p>
        </w:tc>
        <w:tc>
          <w:tcPr>
            <w:tcW w:w="6372" w:type="dxa"/>
          </w:tcPr>
          <w:p w:rsidR="00E14239" w:rsidRPr="00310594" w:rsidRDefault="00E14239" w:rsidP="00761B6E">
            <w:pPr>
              <w:rPr>
                <w:sz w:val="20"/>
                <w:szCs w:val="20"/>
              </w:rPr>
            </w:pPr>
          </w:p>
        </w:tc>
      </w:tr>
    </w:tbl>
    <w:p w:rsidR="00E14239" w:rsidRPr="00310594" w:rsidRDefault="00E14239" w:rsidP="00E14239">
      <w:pPr>
        <w:rPr>
          <w:b/>
          <w:sz w:val="20"/>
          <w:szCs w:val="20"/>
        </w:rPr>
      </w:pPr>
    </w:p>
    <w:p w:rsidR="00E14239" w:rsidRPr="00310594" w:rsidRDefault="00E14239">
      <w:p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br w:type="page"/>
      </w:r>
    </w:p>
    <w:p w:rsidR="00E14239" w:rsidRPr="00310594" w:rsidRDefault="00E14239" w:rsidP="00E14239">
      <w:pPr>
        <w:rPr>
          <w:b/>
          <w:sz w:val="20"/>
          <w:szCs w:val="20"/>
        </w:rPr>
      </w:pPr>
    </w:p>
    <w:p w:rsidR="00E14239" w:rsidRPr="00310594" w:rsidRDefault="00E14239" w:rsidP="00E14239">
      <w:pPr>
        <w:pStyle w:val="Luettelokappale"/>
        <w:numPr>
          <w:ilvl w:val="0"/>
          <w:numId w:val="1"/>
        </w:numPr>
        <w:rPr>
          <w:b/>
          <w:sz w:val="20"/>
          <w:szCs w:val="20"/>
        </w:rPr>
      </w:pPr>
      <w:r w:rsidRPr="00310594">
        <w:rPr>
          <w:b/>
          <w:sz w:val="20"/>
          <w:szCs w:val="20"/>
        </w:rPr>
        <w:t>Havainnot ympäristöstä</w:t>
      </w:r>
      <w:r w:rsidRPr="00310594">
        <w:rPr>
          <w:b/>
          <w:sz w:val="20"/>
          <w:szCs w:val="20"/>
        </w:rPr>
        <w:br/>
      </w:r>
      <w:r w:rsidRPr="00310594">
        <w:rPr>
          <w:sz w:val="20"/>
          <w:szCs w:val="20"/>
        </w:rPr>
        <w:t>Täytetään tarkastustilaisuudessa</w:t>
      </w:r>
    </w:p>
    <w:p w:rsidR="00E14239" w:rsidRPr="00310594" w:rsidRDefault="00E14239" w:rsidP="00E14239">
      <w:pPr>
        <w:pStyle w:val="Luettelokappale"/>
        <w:rPr>
          <w:b/>
          <w:sz w:val="20"/>
          <w:szCs w:val="20"/>
        </w:rPr>
      </w:pPr>
    </w:p>
    <w:p w:rsidR="00E14239" w:rsidRPr="00310594" w:rsidRDefault="00E14239" w:rsidP="00E14239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0"/>
          <w:szCs w:val="20"/>
        </w:rPr>
      </w:pPr>
      <w:r w:rsidRPr="00310594">
        <w:rPr>
          <w:rFonts w:cs="MyriadPro-Bold"/>
          <w:b/>
          <w:bCs/>
          <w:sz w:val="20"/>
          <w:szCs w:val="20"/>
        </w:rPr>
        <w:t xml:space="preserve">Fyysiset tekijät: </w:t>
      </w:r>
      <w:r w:rsidRPr="00310594">
        <w:rPr>
          <w:rFonts w:cs="MyriadPro-Regular"/>
          <w:sz w:val="20"/>
          <w:szCs w:val="20"/>
        </w:rPr>
        <w:t>esteettömyys, tilojen käyttö ja soveltuvuus, ergonomia.</w:t>
      </w:r>
    </w:p>
    <w:p w:rsidR="00E14239" w:rsidRPr="00310594" w:rsidRDefault="00E14239" w:rsidP="00E14239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310594">
        <w:rPr>
          <w:rFonts w:cs="MyriadPro-Bold"/>
          <w:b/>
          <w:bCs/>
          <w:sz w:val="20"/>
          <w:szCs w:val="20"/>
        </w:rPr>
        <w:t>Fysikaaliset tekijät</w:t>
      </w:r>
      <w:r w:rsidRPr="00310594">
        <w:rPr>
          <w:rFonts w:cs="MyriadPro-Regular"/>
          <w:sz w:val="20"/>
          <w:szCs w:val="20"/>
        </w:rPr>
        <w:t xml:space="preserve">: melu, äänieristys, </w:t>
      </w:r>
      <w:proofErr w:type="spellStart"/>
      <w:r w:rsidRPr="00310594">
        <w:rPr>
          <w:rFonts w:cs="MyriadPro-Regular"/>
          <w:sz w:val="20"/>
          <w:szCs w:val="20"/>
        </w:rPr>
        <w:t>akustointi</w:t>
      </w:r>
      <w:proofErr w:type="spellEnd"/>
      <w:r w:rsidRPr="00310594">
        <w:rPr>
          <w:rFonts w:cs="MyriadPro-Regular"/>
          <w:sz w:val="20"/>
          <w:szCs w:val="20"/>
        </w:rPr>
        <w:t>, valaistus, lämpötila, ilmanvaihto, radon.</w:t>
      </w:r>
    </w:p>
    <w:p w:rsidR="00E14239" w:rsidRPr="00310594" w:rsidRDefault="00E14239" w:rsidP="00E14239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310594">
        <w:rPr>
          <w:rFonts w:cs="MyriadPro-Bold"/>
          <w:b/>
          <w:bCs/>
          <w:sz w:val="20"/>
          <w:szCs w:val="20"/>
        </w:rPr>
        <w:t>Biologiset tekijät</w:t>
      </w:r>
      <w:r w:rsidRPr="00310594">
        <w:rPr>
          <w:rFonts w:cs="MyriadPro-Regular"/>
          <w:sz w:val="20"/>
          <w:szCs w:val="20"/>
        </w:rPr>
        <w:t>: mikrobit, kiinteistön kosteus ja homevauriot, siivous (hygienia, siisteyden taso, välineet jne.), jätteiden käsittely, käsienpesumahdollisuudet</w:t>
      </w:r>
    </w:p>
    <w:p w:rsidR="00E14239" w:rsidRPr="00310594" w:rsidRDefault="00E14239" w:rsidP="00E14239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310594">
        <w:rPr>
          <w:rFonts w:cs="MyriadPro-Bold"/>
          <w:b/>
          <w:bCs/>
          <w:sz w:val="20"/>
          <w:szCs w:val="20"/>
        </w:rPr>
        <w:t>Kemialliset tekijät</w:t>
      </w:r>
      <w:r w:rsidRPr="00310594">
        <w:rPr>
          <w:rFonts w:cs="MyriadPro-Regular"/>
          <w:sz w:val="20"/>
          <w:szCs w:val="20"/>
        </w:rPr>
        <w:t>: kemialliset päästöt, kemikaaliluettelo ja käyttöturvallisuustiedotteet, paikallispoistot, henkilökohtaiset suojavälineet, pölyt, höyryt, huurut, hajut.</w:t>
      </w:r>
    </w:p>
    <w:p w:rsidR="00E14239" w:rsidRDefault="00E14239" w:rsidP="00E14239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proofErr w:type="gramStart"/>
      <w:r w:rsidRPr="00310594">
        <w:rPr>
          <w:rFonts w:cs="MyriadPro-Bold"/>
          <w:b/>
          <w:bCs/>
          <w:sz w:val="20"/>
          <w:szCs w:val="20"/>
        </w:rPr>
        <w:t>Turvallisuus- ja tapaturmavaarat</w:t>
      </w:r>
      <w:r w:rsidRPr="00310594">
        <w:rPr>
          <w:rFonts w:cs="MyriadPro-Regular"/>
          <w:sz w:val="20"/>
          <w:szCs w:val="20"/>
        </w:rPr>
        <w:t>: suojaimet, valvonta, liikennejärjestelyt pihassa ja lähialueilla, suojamerkinnät ja opasteet sekä koneiden ja laitteiden käyttöohjeet.</w:t>
      </w:r>
      <w:proofErr w:type="gramEnd"/>
    </w:p>
    <w:p w:rsidR="00310594" w:rsidRPr="00310594" w:rsidRDefault="00310594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3112"/>
      </w:tblGrid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Tila</w:t>
            </w:r>
          </w:p>
        </w:tc>
        <w:tc>
          <w:tcPr>
            <w:tcW w:w="2977" w:type="dxa"/>
          </w:tcPr>
          <w:p w:rsidR="00310594" w:rsidRPr="00310594" w:rsidRDefault="00310594" w:rsidP="00761B6E">
            <w:pPr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Kuvaus käytössä olevista tiloista ja niihin liittyvistä havainnoista</w:t>
            </w:r>
          </w:p>
        </w:tc>
        <w:tc>
          <w:tcPr>
            <w:tcW w:w="1134" w:type="dxa"/>
          </w:tcPr>
          <w:p w:rsidR="00310594" w:rsidRPr="00310594" w:rsidRDefault="00310594" w:rsidP="00B360BC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Kunnossa</w:t>
            </w:r>
          </w:p>
        </w:tc>
        <w:tc>
          <w:tcPr>
            <w:tcW w:w="3112" w:type="dxa"/>
          </w:tcPr>
          <w:p w:rsidR="00310594" w:rsidRPr="00310594" w:rsidRDefault="00310594" w:rsidP="00761B6E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Korjattavaa tai selvitettävää, vastuutaho</w:t>
            </w: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310594">
            <w:pPr>
              <w:rPr>
                <w:i/>
                <w:iCs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Luokkahuoneet</w:t>
            </w:r>
            <w:r w:rsidRPr="00310594">
              <w:rPr>
                <w:b/>
                <w:sz w:val="20"/>
                <w:szCs w:val="20"/>
              </w:rPr>
              <w:br/>
            </w:r>
            <w:r w:rsidRPr="00310594">
              <w:rPr>
                <w:i/>
                <w:iCs/>
                <w:sz w:val="16"/>
                <w:szCs w:val="16"/>
              </w:rPr>
              <w:t>(ml. kotitalous-, kuvataide-, ja musiikkiluokka)</w:t>
            </w:r>
          </w:p>
        </w:tc>
        <w:tc>
          <w:tcPr>
            <w:tcW w:w="2977" w:type="dxa"/>
          </w:tcPr>
          <w:p w:rsidR="00310594" w:rsidRPr="00310594" w:rsidRDefault="00310594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39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94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0594" w:rsidRPr="00310594">
              <w:rPr>
                <w:sz w:val="20"/>
                <w:szCs w:val="20"/>
              </w:rPr>
              <w:fldChar w:fldCharType="begin"/>
            </w:r>
            <w:r w:rsidR="00310594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310594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2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fldChar w:fldCharType="begin"/>
            </w:r>
            <w:r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Pr="00310594">
              <w:rPr>
                <w:sz w:val="20"/>
                <w:szCs w:val="20"/>
              </w:rPr>
              <w:fldChar w:fldCharType="end"/>
            </w:r>
            <w:r w:rsidRPr="00310594">
              <w:rPr>
                <w:sz w:val="20"/>
                <w:szCs w:val="20"/>
              </w:rPr>
              <w:fldChar w:fldCharType="begin"/>
            </w:r>
            <w:r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Pr="00310594">
              <w:rPr>
                <w:sz w:val="20"/>
                <w:szCs w:val="20"/>
              </w:rPr>
              <w:fldChar w:fldCharType="end"/>
            </w: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761B6E">
            <w:pPr>
              <w:rPr>
                <w:b/>
                <w:sz w:val="20"/>
                <w:szCs w:val="20"/>
              </w:rPr>
            </w:pPr>
            <w:r w:rsidRPr="00310594">
              <w:rPr>
                <w:b/>
                <w:sz w:val="20"/>
                <w:szCs w:val="20"/>
              </w:rPr>
              <w:t>Käsityöopetuksen tilat/työsalit</w:t>
            </w:r>
          </w:p>
        </w:tc>
        <w:tc>
          <w:tcPr>
            <w:tcW w:w="2977" w:type="dxa"/>
          </w:tcPr>
          <w:p w:rsidR="00310594" w:rsidRPr="00310594" w:rsidRDefault="00310594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70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5177AD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5177AD" w:rsidRPr="00310594" w:rsidRDefault="005177AD" w:rsidP="00761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Fysiikan ja kemian luokat/laboratoriot</w:t>
            </w:r>
          </w:p>
        </w:tc>
        <w:tc>
          <w:tcPr>
            <w:tcW w:w="2977" w:type="dxa"/>
          </w:tcPr>
          <w:p w:rsidR="005177AD" w:rsidRPr="00310594" w:rsidRDefault="005177AD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77AD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223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5177AD" w:rsidRPr="00310594" w:rsidRDefault="005177AD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5177AD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5177AD" w:rsidRPr="00310594" w:rsidRDefault="005177AD" w:rsidP="00761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Muut opetustilat</w:t>
            </w:r>
            <w:r>
              <w:rPr>
                <w:b/>
                <w:sz w:val="20"/>
                <w:szCs w:val="20"/>
              </w:rPr>
              <w:br/>
            </w:r>
            <w:r w:rsidRPr="005177AD">
              <w:rPr>
                <w:i/>
                <w:sz w:val="16"/>
                <w:szCs w:val="16"/>
              </w:rPr>
              <w:t>(mm. liikuntatilat)</w:t>
            </w:r>
          </w:p>
        </w:tc>
        <w:tc>
          <w:tcPr>
            <w:tcW w:w="2977" w:type="dxa"/>
          </w:tcPr>
          <w:p w:rsidR="005177AD" w:rsidRPr="00310594" w:rsidRDefault="005177AD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77AD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21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5177AD" w:rsidRPr="00310594" w:rsidRDefault="005177AD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5177AD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5177AD" w:rsidRPr="00310594" w:rsidRDefault="005177AD" w:rsidP="00761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Käytävät ja aulatilat</w:t>
            </w:r>
          </w:p>
        </w:tc>
        <w:tc>
          <w:tcPr>
            <w:tcW w:w="2977" w:type="dxa"/>
          </w:tcPr>
          <w:p w:rsidR="005177AD" w:rsidRPr="00310594" w:rsidRDefault="005177AD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77AD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29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5177AD" w:rsidRPr="00310594" w:rsidRDefault="005177AD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3D4710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Ruokala ja keittiötilat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28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Oppilaiden/opiskelijoiden sosiaalitilat</w:t>
            </w:r>
            <w:r w:rsidRPr="00310594">
              <w:rPr>
                <w:rFonts w:cs="MyriadPro-Regular"/>
                <w:b/>
                <w:sz w:val="20"/>
                <w:szCs w:val="20"/>
              </w:rPr>
              <w:br/>
            </w:r>
            <w:r w:rsidRPr="00310594">
              <w:rPr>
                <w:rFonts w:cs="MyriadPro-It"/>
                <w:i/>
                <w:iCs/>
                <w:sz w:val="16"/>
                <w:szCs w:val="16"/>
              </w:rPr>
              <w:t>(wc, pukuhuoneet, suihkut)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48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765A41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Henkilöstön tilat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824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Opiskeluhuollon palvelujen</w:t>
            </w:r>
            <w:r>
              <w:rPr>
                <w:rFonts w:cs="MyriadPro-Regular"/>
                <w:b/>
                <w:sz w:val="20"/>
                <w:szCs w:val="20"/>
              </w:rPr>
              <w:t xml:space="preserve"> tilat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7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Varastotilat</w:t>
            </w:r>
            <w:r>
              <w:rPr>
                <w:rFonts w:cs="MyriadPro-Regular"/>
                <w:b/>
                <w:sz w:val="20"/>
                <w:szCs w:val="20"/>
              </w:rPr>
              <w:br/>
            </w:r>
            <w:r w:rsidRPr="00310594">
              <w:rPr>
                <w:rFonts w:cs="MyriadPro-It"/>
                <w:i/>
                <w:iCs/>
                <w:sz w:val="16"/>
                <w:szCs w:val="16"/>
              </w:rPr>
              <w:t>(mm. kemikaalien säilytys)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85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310594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Siivousvälineiden säilytystilat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21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765A41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310594">
              <w:rPr>
                <w:rFonts w:cs="MyriadPro-Regular"/>
                <w:b/>
                <w:sz w:val="20"/>
                <w:szCs w:val="20"/>
              </w:rPr>
              <w:t>Talotekniikka</w:t>
            </w:r>
          </w:p>
        </w:tc>
        <w:tc>
          <w:tcPr>
            <w:tcW w:w="2977" w:type="dxa"/>
          </w:tcPr>
          <w:p w:rsidR="00310594" w:rsidRPr="00310594" w:rsidRDefault="00310594" w:rsidP="003105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310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4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310594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Pr="00310594" w:rsidRDefault="00310594" w:rsidP="00765A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Muut tilat</w:t>
            </w:r>
          </w:p>
        </w:tc>
        <w:tc>
          <w:tcPr>
            <w:tcW w:w="2977" w:type="dxa"/>
          </w:tcPr>
          <w:p w:rsidR="00310594" w:rsidRPr="00310594" w:rsidRDefault="00310594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24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310594" w:rsidRPr="00310594" w:rsidTr="00310594">
        <w:tc>
          <w:tcPr>
            <w:tcW w:w="2405" w:type="dxa"/>
            <w:shd w:val="clear" w:color="auto" w:fill="F2F2F2" w:themeFill="background1" w:themeFillShade="F2"/>
          </w:tcPr>
          <w:p w:rsidR="00310594" w:rsidRDefault="00310594" w:rsidP="00310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Piha- ja ulkoliikunta-alueet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rFonts w:cs="MyriadPro-It"/>
                <w:i/>
                <w:iCs/>
                <w:sz w:val="16"/>
                <w:szCs w:val="16"/>
              </w:rPr>
              <w:t>(saatto- ja huoltoliikenne)</w:t>
            </w:r>
          </w:p>
        </w:tc>
        <w:tc>
          <w:tcPr>
            <w:tcW w:w="2977" w:type="dxa"/>
          </w:tcPr>
          <w:p w:rsidR="00310594" w:rsidRPr="00310594" w:rsidRDefault="00310594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594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8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310594" w:rsidRPr="00310594" w:rsidRDefault="00310594" w:rsidP="00761B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60BC" w:rsidRDefault="00B360BC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3112"/>
      </w:tblGrid>
      <w:tr w:rsidR="00B360BC" w:rsidRPr="00310594" w:rsidTr="00761B6E">
        <w:tc>
          <w:tcPr>
            <w:tcW w:w="2405" w:type="dxa"/>
            <w:shd w:val="clear" w:color="auto" w:fill="F2F2F2" w:themeFill="background1" w:themeFillShade="F2"/>
          </w:tcPr>
          <w:p w:rsidR="00B360BC" w:rsidRPr="00310594" w:rsidRDefault="00B360BC" w:rsidP="00761B6E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360BC" w:rsidRPr="00310594" w:rsidRDefault="00B360BC" w:rsidP="00B36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Nykytilanne</w:t>
            </w:r>
          </w:p>
        </w:tc>
        <w:tc>
          <w:tcPr>
            <w:tcW w:w="1134" w:type="dxa"/>
          </w:tcPr>
          <w:p w:rsidR="00B360BC" w:rsidRPr="00310594" w:rsidRDefault="00B360BC" w:rsidP="00B360BC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Kunnossa</w:t>
            </w:r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Korjattavaa tai selvitettävää, vastuutaho</w:t>
            </w:r>
          </w:p>
        </w:tc>
      </w:tr>
      <w:tr w:rsidR="00B360BC" w:rsidRPr="00310594" w:rsidTr="00761B6E">
        <w:tc>
          <w:tcPr>
            <w:tcW w:w="2405" w:type="dxa"/>
            <w:shd w:val="clear" w:color="auto" w:fill="F2F2F2" w:themeFill="background1" w:themeFillShade="F2"/>
          </w:tcPr>
          <w:p w:rsidR="00B360BC" w:rsidRDefault="00B360BC" w:rsidP="00761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Ensiapuvalmius</w:t>
            </w:r>
          </w:p>
          <w:p w:rsidR="00B360BC" w:rsidRPr="00310594" w:rsidRDefault="00B360BC" w:rsidP="00761B6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(ensiapukaapit, ensiapuvastuuhenkilö, ensiapukoulutus)</w:t>
            </w:r>
          </w:p>
        </w:tc>
        <w:tc>
          <w:tcPr>
            <w:tcW w:w="2977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06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0BC" w:rsidRPr="00310594">
              <w:rPr>
                <w:sz w:val="20"/>
                <w:szCs w:val="20"/>
              </w:rPr>
              <w:fldChar w:fldCharType="begin"/>
            </w:r>
            <w:r w:rsidR="00B360BC"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="00B360BC" w:rsidRPr="00310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2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fldChar w:fldCharType="begin"/>
            </w:r>
            <w:r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Pr="00310594">
              <w:rPr>
                <w:sz w:val="20"/>
                <w:szCs w:val="20"/>
              </w:rPr>
              <w:fldChar w:fldCharType="end"/>
            </w:r>
            <w:r w:rsidRPr="00310594">
              <w:rPr>
                <w:sz w:val="20"/>
                <w:szCs w:val="20"/>
              </w:rPr>
              <w:fldChar w:fldCharType="begin"/>
            </w:r>
            <w:r w:rsidRPr="00310594">
              <w:rPr>
                <w:sz w:val="20"/>
                <w:szCs w:val="20"/>
              </w:rPr>
              <w:instrText xml:space="preserve"> ASK  Yes " " \d Ei  \* MERGEFORMAT </w:instrText>
            </w:r>
            <w:r w:rsidRPr="00310594">
              <w:rPr>
                <w:sz w:val="20"/>
                <w:szCs w:val="20"/>
              </w:rPr>
              <w:fldChar w:fldCharType="end"/>
            </w:r>
          </w:p>
        </w:tc>
      </w:tr>
      <w:tr w:rsidR="00B360BC" w:rsidRPr="00310594" w:rsidTr="00761B6E">
        <w:tc>
          <w:tcPr>
            <w:tcW w:w="2405" w:type="dxa"/>
            <w:shd w:val="clear" w:color="auto" w:fill="F2F2F2" w:themeFill="background1" w:themeFillShade="F2"/>
          </w:tcPr>
          <w:p w:rsidR="00B360BC" w:rsidRDefault="00B360BC" w:rsidP="00B36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Oppilaitoksen</w:t>
            </w:r>
            <w:r>
              <w:rPr>
                <w:b/>
                <w:sz w:val="20"/>
                <w:szCs w:val="20"/>
              </w:rPr>
              <w:br/>
              <w:t>turvallisuuskansio</w:t>
            </w:r>
          </w:p>
          <w:p w:rsidR="00B360BC" w:rsidRPr="00B360BC" w:rsidRDefault="00B360BC" w:rsidP="00B360B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(mm. pelastussuunnitelma)</w:t>
            </w:r>
          </w:p>
        </w:tc>
        <w:tc>
          <w:tcPr>
            <w:tcW w:w="2977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74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60BC" w:rsidRDefault="00B360BC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p w:rsidR="00B360BC" w:rsidRDefault="00B360BC">
      <w:pPr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br w:type="page"/>
      </w:r>
    </w:p>
    <w:p w:rsidR="00B360BC" w:rsidRDefault="00B360BC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p w:rsidR="00B360BC" w:rsidRDefault="00B360BC" w:rsidP="00310594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p w:rsidR="00B360BC" w:rsidRPr="00B360BC" w:rsidRDefault="00B360BC" w:rsidP="00B360BC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</w:rPr>
      </w:pPr>
      <w:r w:rsidRPr="00B360BC">
        <w:rPr>
          <w:rFonts w:cs="MyriadPro-Regular"/>
          <w:b/>
          <w:sz w:val="20"/>
          <w:szCs w:val="20"/>
        </w:rPr>
        <w:t>Havainnot yhteisön hyvinvoinnista ja sen edistämisestä</w:t>
      </w:r>
      <w:r>
        <w:rPr>
          <w:rFonts w:cs="MyriadPro-Regular"/>
          <w:b/>
          <w:sz w:val="20"/>
          <w:szCs w:val="20"/>
        </w:rPr>
        <w:br/>
      </w:r>
      <w:r w:rsidRPr="00B360BC">
        <w:rPr>
          <w:rFonts w:cs="MyriadPro-Regular"/>
          <w:sz w:val="20"/>
          <w:szCs w:val="20"/>
        </w:rPr>
        <w:t>Täytetään oppilaitoksen opiskeluhuoltoryhmässä ja tarkennetaan tarkastustilaisuudessa</w:t>
      </w:r>
      <w:r>
        <w:rPr>
          <w:rFonts w:cs="MyriadPro-Regular"/>
          <w:sz w:val="20"/>
          <w:szCs w:val="20"/>
        </w:rPr>
        <w:br/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134"/>
        <w:gridCol w:w="3112"/>
      </w:tblGrid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310594" w:rsidRDefault="00B360BC" w:rsidP="00761B6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Nykytilanne</w:t>
            </w:r>
            <w:r w:rsidR="00765A41">
              <w:rPr>
                <w:sz w:val="20"/>
                <w:szCs w:val="20"/>
              </w:rPr>
              <w:t>, e</w:t>
            </w:r>
            <w:r w:rsidR="00765A41" w:rsidRPr="00765A41">
              <w:rPr>
                <w:sz w:val="20"/>
                <w:szCs w:val="20"/>
              </w:rPr>
              <w:t>distävät ja vaarantavat tekijät</w:t>
            </w:r>
          </w:p>
        </w:tc>
        <w:tc>
          <w:tcPr>
            <w:tcW w:w="1134" w:type="dxa"/>
          </w:tcPr>
          <w:p w:rsidR="00B360BC" w:rsidRPr="00310594" w:rsidRDefault="00B360BC" w:rsidP="00B360BC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Kunnossa</w:t>
            </w:r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  <w:r w:rsidRPr="00310594">
              <w:rPr>
                <w:sz w:val="20"/>
                <w:szCs w:val="20"/>
              </w:rPr>
              <w:t>Korjattavaa tai selvitettävää, vastuutaho</w:t>
            </w: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Default="00B360BC" w:rsidP="00761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Oppilaiden/opiskelijoiden</w:t>
            </w:r>
          </w:p>
          <w:p w:rsidR="00B360BC" w:rsidRPr="00310594" w:rsidRDefault="00B360BC" w:rsidP="00761B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osallisuus ja vaikuttamis-mahdollisuudet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4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9401B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9401B">
              <w:rPr>
                <w:rFonts w:cs="MyriadPro-Regular"/>
                <w:b/>
                <w:sz w:val="20"/>
                <w:szCs w:val="20"/>
              </w:rPr>
              <w:t>Vuorovaikutussuhteet ja</w:t>
            </w:r>
          </w:p>
          <w:p w:rsidR="00B9401B" w:rsidRPr="00B9401B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9401B">
              <w:rPr>
                <w:rFonts w:cs="MyriadPro-Regular"/>
                <w:b/>
                <w:sz w:val="20"/>
                <w:szCs w:val="20"/>
              </w:rPr>
              <w:t xml:space="preserve">niiden edistäminen </w:t>
            </w:r>
          </w:p>
          <w:p w:rsidR="00B360BC" w:rsidRPr="00B9401B" w:rsidRDefault="00B360BC" w:rsidP="003D4710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</w:rPr>
            </w:pPr>
            <w:r w:rsidRPr="00B9401B">
              <w:rPr>
                <w:rFonts w:cs="MyriadPro-Regular"/>
                <w:sz w:val="20"/>
                <w:szCs w:val="20"/>
              </w:rPr>
              <w:t xml:space="preserve">oppilaiden/opiskelijoiden kesken 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3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9401B" w:rsidRDefault="00B360BC" w:rsidP="003D4710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</w:rPr>
            </w:pPr>
            <w:r w:rsidRPr="00B9401B">
              <w:rPr>
                <w:rFonts w:cs="MyriadPro-Regular"/>
                <w:sz w:val="20"/>
                <w:szCs w:val="20"/>
              </w:rPr>
              <w:t>oppilaiden/opiskelijoiden ja henkilöstön välillä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970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9401B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</w:rPr>
            </w:pPr>
            <w:r w:rsidRPr="00B9401B">
              <w:rPr>
                <w:rFonts w:cs="MyriadPro-Regular"/>
                <w:sz w:val="20"/>
                <w:szCs w:val="20"/>
              </w:rPr>
              <w:t xml:space="preserve">henkilöstön kesken 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90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360BC">
              <w:rPr>
                <w:rFonts w:cs="MyriadPro-Regular"/>
                <w:b/>
                <w:sz w:val="20"/>
                <w:szCs w:val="20"/>
              </w:rPr>
              <w:t>Menettelytavat huolen</w:t>
            </w:r>
            <w:r>
              <w:rPr>
                <w:rFonts w:cs="MyriadPro-Regular"/>
                <w:b/>
                <w:sz w:val="20"/>
                <w:szCs w:val="20"/>
              </w:rPr>
              <w:t xml:space="preserve"> </w:t>
            </w:r>
            <w:r w:rsidRPr="00B360BC">
              <w:rPr>
                <w:rFonts w:cs="MyriadPro-Regular"/>
                <w:b/>
                <w:sz w:val="20"/>
                <w:szCs w:val="20"/>
              </w:rPr>
              <w:t>varhaiseksi tunnistamiseksi ja</w:t>
            </w:r>
          </w:p>
          <w:p w:rsidR="00B360BC" w:rsidRPr="00310594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360BC">
              <w:rPr>
                <w:rFonts w:cs="MyriadPro-Regular"/>
                <w:b/>
                <w:sz w:val="20"/>
                <w:szCs w:val="20"/>
              </w:rPr>
              <w:t>puheenotoksi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37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310594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360BC">
              <w:rPr>
                <w:rFonts w:cs="MyriadPro-Regular"/>
                <w:b/>
                <w:sz w:val="20"/>
                <w:szCs w:val="20"/>
              </w:rPr>
              <w:t>Työrauha ja sen edistäminen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39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360BC">
              <w:rPr>
                <w:rFonts w:cs="MyriadPro-Regular"/>
                <w:b/>
                <w:sz w:val="20"/>
                <w:szCs w:val="20"/>
              </w:rPr>
              <w:t>Kiusaamisen ja häirinnän</w:t>
            </w:r>
          </w:p>
          <w:p w:rsidR="00B360BC" w:rsidRPr="00310594" w:rsidRDefault="00B360BC" w:rsidP="00B360BC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r w:rsidRPr="00B360BC">
              <w:rPr>
                <w:rFonts w:cs="MyriadPro-Regular"/>
                <w:b/>
                <w:sz w:val="20"/>
                <w:szCs w:val="20"/>
              </w:rPr>
              <w:t>ehkäisy ja puuttuminen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55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310594" w:rsidRDefault="00B360BC" w:rsidP="00761B6E">
            <w:pPr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20"/>
              </w:rPr>
            </w:pPr>
            <w:proofErr w:type="gramStart"/>
            <w:r>
              <w:rPr>
                <w:rFonts w:cs="MyriadPro-Regular"/>
                <w:b/>
                <w:sz w:val="20"/>
                <w:szCs w:val="20"/>
              </w:rPr>
              <w:t xml:space="preserve">Opiskelun koettu </w:t>
            </w:r>
            <w:r w:rsidRPr="00B360BC">
              <w:rPr>
                <w:rFonts w:cs="MyriadPro-Regular"/>
                <w:b/>
                <w:sz w:val="20"/>
                <w:szCs w:val="20"/>
              </w:rPr>
              <w:t>kuormittavuus</w:t>
            </w:r>
            <w:proofErr w:type="gramEnd"/>
            <w:r w:rsidRPr="00B360BC">
              <w:rPr>
                <w:rFonts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9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>Oppilaiden/opiskelijoiden</w:t>
            </w:r>
          </w:p>
          <w:p w:rsidR="00B360BC" w:rsidRPr="00310594" w:rsidRDefault="00B360BC" w:rsidP="00B360BC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 xml:space="preserve">tukitoimet 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70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Default="00B360BC" w:rsidP="00761B6E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>Työskentelyn tauotus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36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Liikunta- ja </w:t>
            </w:r>
            <w:r w:rsidRPr="00B360BC">
              <w:rPr>
                <w:b/>
                <w:sz w:val="20"/>
                <w:szCs w:val="20"/>
              </w:rPr>
              <w:t>virkistäytymis</w:t>
            </w:r>
            <w:r>
              <w:rPr>
                <w:b/>
                <w:sz w:val="20"/>
                <w:szCs w:val="20"/>
              </w:rPr>
              <w:t>-</w:t>
            </w:r>
            <w:r w:rsidRPr="00B360BC">
              <w:rPr>
                <w:b/>
                <w:sz w:val="20"/>
                <w:szCs w:val="20"/>
              </w:rPr>
              <w:t>mahdollisuudet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60BC">
              <w:rPr>
                <w:b/>
                <w:sz w:val="20"/>
                <w:szCs w:val="20"/>
              </w:rPr>
              <w:t>tauoilla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33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>Koulu- ja oppilaitosruokailu</w:t>
            </w:r>
          </w:p>
          <w:p w:rsidR="00B360BC" w:rsidRPr="00B360BC" w:rsidRDefault="00B360BC" w:rsidP="00B360BC">
            <w:pPr>
              <w:rPr>
                <w:i/>
                <w:iCs/>
                <w:sz w:val="16"/>
                <w:szCs w:val="16"/>
              </w:rPr>
            </w:pPr>
            <w:r w:rsidRPr="00B360BC">
              <w:rPr>
                <w:i/>
                <w:iCs/>
                <w:sz w:val="16"/>
                <w:szCs w:val="16"/>
              </w:rPr>
              <w:t>(ajankohta ja käytettävä aika, viihtyvyys</w:t>
            </w:r>
          </w:p>
          <w:p w:rsidR="00B360BC" w:rsidRPr="00B360BC" w:rsidRDefault="00B360BC" w:rsidP="00B360BC">
            <w:pPr>
              <w:rPr>
                <w:i/>
                <w:iCs/>
                <w:sz w:val="16"/>
                <w:szCs w:val="16"/>
              </w:rPr>
            </w:pPr>
            <w:r w:rsidRPr="00B360BC">
              <w:rPr>
                <w:i/>
                <w:iCs/>
                <w:sz w:val="16"/>
                <w:szCs w:val="16"/>
              </w:rPr>
              <w:t>ja ohjaus, ruoan riittävyys ja laatu, välipalatarjoilu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B360BC">
              <w:rPr>
                <w:i/>
                <w:iCs/>
                <w:sz w:val="16"/>
                <w:szCs w:val="16"/>
              </w:rPr>
              <w:t>ja juomavesipisteet,</w:t>
            </w:r>
          </w:p>
          <w:p w:rsidR="00B360BC" w:rsidRPr="00B360BC" w:rsidRDefault="005177AD" w:rsidP="005177A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osallistumisen seuranta)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5177AD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5177AD" w:rsidRPr="005177AD" w:rsidRDefault="005177AD" w:rsidP="003D4710">
            <w:pPr>
              <w:rPr>
                <w:b/>
                <w:sz w:val="20"/>
                <w:szCs w:val="20"/>
              </w:rPr>
            </w:pPr>
            <w:r w:rsidRPr="005177AD">
              <w:rPr>
                <w:b/>
                <w:iCs/>
                <w:sz w:val="20"/>
                <w:szCs w:val="16"/>
              </w:rPr>
              <w:t>Oppilaitosyhteisön hyvinvoinnin jatkuvan seuraamisen ja kehittämisen käytänteet)</w:t>
            </w:r>
          </w:p>
        </w:tc>
        <w:tc>
          <w:tcPr>
            <w:tcW w:w="2410" w:type="dxa"/>
          </w:tcPr>
          <w:p w:rsidR="005177AD" w:rsidRPr="00310594" w:rsidRDefault="005177AD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77AD" w:rsidRDefault="005177AD" w:rsidP="00761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5177AD" w:rsidRPr="00310594" w:rsidRDefault="005177AD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>Huoltajien osallisuus ja</w:t>
            </w:r>
          </w:p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>vaikuttamismahdollisuudet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47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  <w:tr w:rsidR="00B360BC" w:rsidRPr="00310594" w:rsidTr="00B360BC">
        <w:tc>
          <w:tcPr>
            <w:tcW w:w="2972" w:type="dxa"/>
            <w:shd w:val="clear" w:color="auto" w:fill="F2F2F2" w:themeFill="background1" w:themeFillShade="F2"/>
          </w:tcPr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 w:rsidRPr="00B360BC">
              <w:rPr>
                <w:b/>
                <w:sz w:val="20"/>
                <w:szCs w:val="20"/>
              </w:rPr>
              <w:t>Toimintamallit ja suunnitelmat</w:t>
            </w:r>
          </w:p>
          <w:p w:rsidR="00B360BC" w:rsidRPr="00991F94" w:rsidRDefault="00B360BC" w:rsidP="00B360BC">
            <w:pPr>
              <w:rPr>
                <w:i/>
                <w:iCs/>
                <w:sz w:val="16"/>
                <w:szCs w:val="16"/>
              </w:rPr>
            </w:pPr>
            <w:r w:rsidRPr="00991F94">
              <w:rPr>
                <w:i/>
                <w:iCs/>
                <w:sz w:val="16"/>
                <w:szCs w:val="16"/>
              </w:rPr>
              <w:t>(päihteiden käytön ehkäisemiseksi ja</w:t>
            </w:r>
          </w:p>
          <w:p w:rsidR="00B360BC" w:rsidRPr="00991F94" w:rsidRDefault="00B360BC" w:rsidP="00B360BC">
            <w:pPr>
              <w:rPr>
                <w:i/>
                <w:iCs/>
                <w:sz w:val="16"/>
                <w:szCs w:val="16"/>
              </w:rPr>
            </w:pPr>
            <w:r w:rsidRPr="00991F94">
              <w:rPr>
                <w:i/>
                <w:iCs/>
                <w:sz w:val="16"/>
                <w:szCs w:val="16"/>
              </w:rPr>
              <w:t>siihen puuttumiseksi, poissaolojen</w:t>
            </w:r>
          </w:p>
          <w:p w:rsidR="00B360BC" w:rsidRPr="00991F94" w:rsidRDefault="00B360BC" w:rsidP="00B360BC">
            <w:pPr>
              <w:rPr>
                <w:i/>
                <w:iCs/>
                <w:sz w:val="16"/>
                <w:szCs w:val="16"/>
              </w:rPr>
            </w:pPr>
            <w:r w:rsidRPr="00991F94">
              <w:rPr>
                <w:i/>
                <w:iCs/>
                <w:sz w:val="16"/>
                <w:szCs w:val="16"/>
              </w:rPr>
              <w:t>seuraamiseksi, tasa-arvo- ja</w:t>
            </w:r>
          </w:p>
          <w:p w:rsidR="00B360BC" w:rsidRPr="00B360BC" w:rsidRDefault="00B360BC" w:rsidP="00B360BC">
            <w:pPr>
              <w:rPr>
                <w:b/>
                <w:sz w:val="20"/>
                <w:szCs w:val="20"/>
              </w:rPr>
            </w:pPr>
            <w:r w:rsidRPr="00991F94">
              <w:rPr>
                <w:i/>
                <w:iCs/>
                <w:sz w:val="16"/>
                <w:szCs w:val="16"/>
              </w:rPr>
              <w:t>yhdenvertaisuussuunnitelma)</w:t>
            </w:r>
          </w:p>
        </w:tc>
        <w:tc>
          <w:tcPr>
            <w:tcW w:w="2410" w:type="dxa"/>
          </w:tcPr>
          <w:p w:rsidR="00B360BC" w:rsidRPr="00310594" w:rsidRDefault="00B360BC" w:rsidP="00761B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0BC" w:rsidRPr="00310594" w:rsidRDefault="004D6F04" w:rsidP="00761B6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2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BC" w:rsidRPr="003105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2" w:type="dxa"/>
          </w:tcPr>
          <w:p w:rsidR="00B360BC" w:rsidRPr="00310594" w:rsidRDefault="00B360BC" w:rsidP="00761B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75CA" w:rsidRDefault="004C75CA" w:rsidP="00B360BC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</w:rPr>
      </w:pPr>
    </w:p>
    <w:p w:rsidR="004C75CA" w:rsidRDefault="004C75CA">
      <w:pPr>
        <w:rPr>
          <w:rFonts w:cs="MyriadPro-Regular"/>
          <w:b/>
          <w:sz w:val="20"/>
          <w:szCs w:val="20"/>
        </w:rPr>
      </w:pPr>
      <w:r>
        <w:rPr>
          <w:rFonts w:cs="MyriadPro-Regular"/>
          <w:b/>
          <w:sz w:val="20"/>
          <w:szCs w:val="20"/>
        </w:rPr>
        <w:br w:type="page"/>
      </w:r>
    </w:p>
    <w:p w:rsidR="00B360BC" w:rsidRDefault="00B360BC" w:rsidP="00B360BC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</w:rPr>
      </w:pPr>
    </w:p>
    <w:p w:rsidR="004C75CA" w:rsidRDefault="004C75CA" w:rsidP="004C75CA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</w:rPr>
      </w:pPr>
      <w:proofErr w:type="gramStart"/>
      <w:r>
        <w:rPr>
          <w:rFonts w:cs="MyriadPro-Regular"/>
          <w:b/>
          <w:sz w:val="20"/>
          <w:szCs w:val="20"/>
        </w:rPr>
        <w:t>Muut esille tulleet asiat ja tarvittavat lisätiedot</w:t>
      </w:r>
      <w:proofErr w:type="gramEnd"/>
    </w:p>
    <w:p w:rsidR="004C75CA" w:rsidRDefault="004C75CA" w:rsidP="004C75CA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</w:rPr>
      </w:pPr>
    </w:p>
    <w:tbl>
      <w:tblPr>
        <w:tblStyle w:val="TaulukkoRuudukko"/>
        <w:tblW w:w="9668" w:type="dxa"/>
        <w:tblInd w:w="-5" w:type="dxa"/>
        <w:tblLook w:val="04A0" w:firstRow="1" w:lastRow="0" w:firstColumn="1" w:lastColumn="0" w:noHBand="0" w:noVBand="1"/>
      </w:tblPr>
      <w:tblGrid>
        <w:gridCol w:w="9668"/>
      </w:tblGrid>
      <w:tr w:rsidR="004C75CA" w:rsidTr="004C75CA">
        <w:trPr>
          <w:trHeight w:val="6948"/>
        </w:trPr>
        <w:tc>
          <w:tcPr>
            <w:tcW w:w="9668" w:type="dxa"/>
          </w:tcPr>
          <w:p w:rsidR="004C75CA" w:rsidRDefault="004C75CA" w:rsidP="00761B6E">
            <w:pPr>
              <w:pStyle w:val="Luettelokappale"/>
              <w:autoSpaceDE w:val="0"/>
              <w:autoSpaceDN w:val="0"/>
              <w:adjustRightInd w:val="0"/>
              <w:ind w:left="0"/>
              <w:rPr>
                <w:rFonts w:cs="MyriadPro-Regular"/>
                <w:b/>
                <w:sz w:val="20"/>
                <w:szCs w:val="20"/>
              </w:rPr>
            </w:pPr>
          </w:p>
        </w:tc>
      </w:tr>
    </w:tbl>
    <w:p w:rsidR="004C75CA" w:rsidRPr="004C75CA" w:rsidRDefault="004C75CA" w:rsidP="004C75CA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</w:rPr>
      </w:pPr>
    </w:p>
    <w:sectPr w:rsidR="004C75CA" w:rsidRPr="004C75C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BF" w:rsidRDefault="00344EBF" w:rsidP="00344EBF">
      <w:pPr>
        <w:spacing w:after="0" w:line="240" w:lineRule="auto"/>
      </w:pPr>
      <w:r>
        <w:separator/>
      </w:r>
    </w:p>
  </w:endnote>
  <w:endnote w:type="continuationSeparator" w:id="0">
    <w:p w:rsidR="00344EBF" w:rsidRDefault="00344EBF" w:rsidP="0034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81" w:rsidRDefault="00C6158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195471</wp:posOffset>
              </wp:positionV>
              <wp:extent cx="457200" cy="320040"/>
              <wp:effectExtent l="0" t="0" r="0" b="3810"/>
              <wp:wrapSquare wrapText="bothSides"/>
              <wp:docPr id="40" name="Suorakulmi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1581" w:rsidRDefault="00C61581" w:rsidP="006325D7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6F0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0" o:spid="_x0000_s1026" style="position:absolute;margin-left:0;margin-top:15.4pt;width:36pt;height:25.2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" fillcolor="black [3213]" stroked="f" strokeweight="3pt">
              <v:textbox>
                <w:txbxContent>
                  <w:p w:rsidR="00C61581" w:rsidRDefault="00C61581" w:rsidP="006325D7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D6F0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BF" w:rsidRDefault="00344EBF" w:rsidP="00344EBF">
      <w:pPr>
        <w:spacing w:after="0" w:line="240" w:lineRule="auto"/>
      </w:pPr>
      <w:r>
        <w:separator/>
      </w:r>
    </w:p>
  </w:footnote>
  <w:footnote w:type="continuationSeparator" w:id="0">
    <w:p w:rsidR="00344EBF" w:rsidRDefault="00344EBF" w:rsidP="0034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E0" w:rsidRDefault="009A3DE0" w:rsidP="009A3DE0">
    <w:pPr>
      <w:pStyle w:val="Yltunniste"/>
      <w:jc w:val="right"/>
    </w:pPr>
    <w:r>
      <w:t>2/2018</w:t>
    </w:r>
  </w:p>
  <w:p w:rsidR="00344EBF" w:rsidRDefault="009A3DE0" w:rsidP="009A3DE0">
    <w:pPr>
      <w:pStyle w:val="Yltunniste"/>
      <w:jc w:val="center"/>
    </w:pPr>
    <w:r>
      <w:rPr>
        <w:i/>
        <w:noProof/>
        <w:lang w:eastAsia="fi-FI"/>
      </w:rPr>
      <w:drawing>
        <wp:inline distT="0" distB="0" distL="0" distR="0" wp14:anchorId="6067C55E" wp14:editId="080B8E67">
          <wp:extent cx="1748366" cy="571500"/>
          <wp:effectExtent l="0" t="0" r="444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268" cy="58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i/>
        <w:noProof/>
        <w:lang w:eastAsia="fi-FI"/>
      </w:rPr>
      <w:drawing>
        <wp:inline distT="0" distB="0" distL="0" distR="0" wp14:anchorId="3E62C46F" wp14:editId="6E16A6F2">
          <wp:extent cx="1905000" cy="603698"/>
          <wp:effectExtent l="0" t="0" r="0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64" cy="63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90"/>
    <w:multiLevelType w:val="hybridMultilevel"/>
    <w:tmpl w:val="4474610E"/>
    <w:lvl w:ilvl="0" w:tplc="68D88F84">
      <w:start w:val="5"/>
      <w:numFmt w:val="bullet"/>
      <w:lvlText w:val="-"/>
      <w:lvlJc w:val="left"/>
      <w:pPr>
        <w:ind w:left="720" w:hanging="360"/>
      </w:pPr>
      <w:rPr>
        <w:rFonts w:ascii="MyriadPro-Bold" w:eastAsiaTheme="minorHAnsi" w:hAnsi="MyriadPro-Bold" w:cs="MyriadPro-Bol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7B00DDF"/>
    <w:multiLevelType w:val="hybridMultilevel"/>
    <w:tmpl w:val="A61ABCE4"/>
    <w:lvl w:ilvl="0" w:tplc="324C0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48913359"/>
    <w:multiLevelType w:val="hybridMultilevel"/>
    <w:tmpl w:val="9034B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C4586"/>
    <w:multiLevelType w:val="hybridMultilevel"/>
    <w:tmpl w:val="9034B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42"/>
    <w:rsid w:val="00052FB6"/>
    <w:rsid w:val="00060B7D"/>
    <w:rsid w:val="00063FDA"/>
    <w:rsid w:val="00102F38"/>
    <w:rsid w:val="0023059B"/>
    <w:rsid w:val="00291D96"/>
    <w:rsid w:val="002A2A49"/>
    <w:rsid w:val="00310594"/>
    <w:rsid w:val="00344EBF"/>
    <w:rsid w:val="003462B1"/>
    <w:rsid w:val="003B6457"/>
    <w:rsid w:val="003C6CD0"/>
    <w:rsid w:val="003D4710"/>
    <w:rsid w:val="004C75CA"/>
    <w:rsid w:val="004D6F04"/>
    <w:rsid w:val="005177AD"/>
    <w:rsid w:val="005E6958"/>
    <w:rsid w:val="006325D7"/>
    <w:rsid w:val="006A0880"/>
    <w:rsid w:val="007256DD"/>
    <w:rsid w:val="00765A41"/>
    <w:rsid w:val="007A5556"/>
    <w:rsid w:val="007E04AA"/>
    <w:rsid w:val="00884B1D"/>
    <w:rsid w:val="00991F94"/>
    <w:rsid w:val="009A3DE0"/>
    <w:rsid w:val="009C2E9C"/>
    <w:rsid w:val="00A80C04"/>
    <w:rsid w:val="00AB3623"/>
    <w:rsid w:val="00B360BC"/>
    <w:rsid w:val="00B9401B"/>
    <w:rsid w:val="00C31140"/>
    <w:rsid w:val="00C61581"/>
    <w:rsid w:val="00DE5942"/>
    <w:rsid w:val="00E14239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360BC"/>
  </w:style>
  <w:style w:type="paragraph" w:styleId="Otsikko1">
    <w:name w:val="heading 1"/>
    <w:basedOn w:val="Normaali"/>
    <w:next w:val="Normaali"/>
    <w:link w:val="Otsikko1Char"/>
    <w:uiPriority w:val="9"/>
    <w:qFormat/>
    <w:rsid w:val="009A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65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paragraph" w:styleId="Luettelokappale">
    <w:name w:val="List Paragraph"/>
    <w:basedOn w:val="Normaali"/>
    <w:uiPriority w:val="34"/>
    <w:qFormat/>
    <w:rsid w:val="006A088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A3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4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462B1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3B64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B645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B645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B645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B6457"/>
    <w:rPr>
      <w:b/>
      <w:bCs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765A4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360BC"/>
  </w:style>
  <w:style w:type="paragraph" w:styleId="Otsikko1">
    <w:name w:val="heading 1"/>
    <w:basedOn w:val="Normaali"/>
    <w:next w:val="Normaali"/>
    <w:link w:val="Otsikko1Char"/>
    <w:uiPriority w:val="9"/>
    <w:qFormat/>
    <w:rsid w:val="009A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65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paragraph" w:styleId="Luettelokappale">
    <w:name w:val="List Paragraph"/>
    <w:basedOn w:val="Normaali"/>
    <w:uiPriority w:val="34"/>
    <w:qFormat/>
    <w:rsid w:val="006A088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A3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4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462B1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3B64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B645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B645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B645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B6457"/>
    <w:rPr>
      <w:b/>
      <w:bCs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765A4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4"/>
    <w:rsid w:val="00996677"/>
    <w:rsid w:val="00B70D03"/>
    <w:rsid w:val="00B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96677"/>
    <w:rPr>
      <w:color w:val="808080"/>
    </w:rPr>
  </w:style>
  <w:style w:type="paragraph" w:customStyle="1" w:styleId="4F938464227F42DB9A71EC4D6C747326">
    <w:name w:val="4F938464227F42DB9A71EC4D6C747326"/>
    <w:rsid w:val="00996677"/>
  </w:style>
  <w:style w:type="paragraph" w:customStyle="1" w:styleId="4AC984A2098A42B9B2E0C37E279F99E9">
    <w:name w:val="4AC984A2098A42B9B2E0C37E279F99E9"/>
    <w:rsid w:val="00996677"/>
  </w:style>
  <w:style w:type="paragraph" w:customStyle="1" w:styleId="D2C4D570189D4E8A92D6591709D2BDA9">
    <w:name w:val="D2C4D570189D4E8A92D6591709D2BDA9"/>
    <w:rsid w:val="00996677"/>
  </w:style>
  <w:style w:type="paragraph" w:customStyle="1" w:styleId="A4B3BDCE636542979B23E6204C5FB14F">
    <w:name w:val="A4B3BDCE636542979B23E6204C5FB14F"/>
    <w:rsid w:val="00996677"/>
  </w:style>
  <w:style w:type="paragraph" w:customStyle="1" w:styleId="5FF2D51664FB4AB7A2F9777A1A35FCF8">
    <w:name w:val="5FF2D51664FB4AB7A2F9777A1A35FCF8"/>
    <w:rsid w:val="009966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96677"/>
    <w:rPr>
      <w:color w:val="808080"/>
    </w:rPr>
  </w:style>
  <w:style w:type="paragraph" w:customStyle="1" w:styleId="4F938464227F42DB9A71EC4D6C747326">
    <w:name w:val="4F938464227F42DB9A71EC4D6C747326"/>
    <w:rsid w:val="00996677"/>
  </w:style>
  <w:style w:type="paragraph" w:customStyle="1" w:styleId="4AC984A2098A42B9B2E0C37E279F99E9">
    <w:name w:val="4AC984A2098A42B9B2E0C37E279F99E9"/>
    <w:rsid w:val="00996677"/>
  </w:style>
  <w:style w:type="paragraph" w:customStyle="1" w:styleId="D2C4D570189D4E8A92D6591709D2BDA9">
    <w:name w:val="D2C4D570189D4E8A92D6591709D2BDA9"/>
    <w:rsid w:val="00996677"/>
  </w:style>
  <w:style w:type="paragraph" w:customStyle="1" w:styleId="A4B3BDCE636542979B23E6204C5FB14F">
    <w:name w:val="A4B3BDCE636542979B23E6204C5FB14F"/>
    <w:rsid w:val="00996677"/>
  </w:style>
  <w:style w:type="paragraph" w:customStyle="1" w:styleId="5FF2D51664FB4AB7A2F9777A1A35FCF8">
    <w:name w:val="5FF2D51664FB4AB7A2F9777A1A35FCF8"/>
    <w:rsid w:val="00996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95366-026B-47B0-93BB-ABB058BF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5873</Characters>
  <Application>Microsoft Office Word</Application>
  <DocSecurity>0</DocSecurity>
  <Lines>48</Lines>
  <Paragraphs>13</Paragraphs>
  <ScaleCrop>false</ScaleCrop>
  <Manager/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2018-02-02T11:50:00Z</dcterms:created>
  <dcterms:modified xsi:type="dcterms:W3CDTF">2018-02-02T11:51:00Z</dcterms:modified>
</cp:coreProperties>
</file>