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046"/>
        <w:gridCol w:w="1701"/>
      </w:tblGrid>
      <w:tr w:rsidR="00BF5720" w:rsidRPr="00BF5720" w:rsidTr="007E314D">
        <w:trPr>
          <w:trHeight w:val="558"/>
        </w:trPr>
        <w:tc>
          <w:tcPr>
            <w:tcW w:w="8046" w:type="dxa"/>
            <w:shd w:val="clear" w:color="auto" w:fill="D9D9D9"/>
          </w:tcPr>
          <w:p w:rsidR="00BF5720" w:rsidRPr="00BF5720" w:rsidRDefault="00BF5720" w:rsidP="00BF5720">
            <w:pPr>
              <w:spacing w:after="0" w:line="240" w:lineRule="auto"/>
              <w:rPr>
                <w:rFonts w:ascii="Source Sans Pro" w:eastAsia="Calibri" w:hAnsi="Source Sans Pro" w:cs="Times New Roman"/>
                <w:b/>
                <w:bCs/>
                <w:sz w:val="24"/>
                <w:szCs w:val="28"/>
                <w:lang w:val="sv-SE"/>
              </w:rPr>
            </w:pPr>
            <w:r w:rsidRPr="00BF5720">
              <w:rPr>
                <w:rFonts w:ascii="Source Sans Pro" w:eastAsia="Calibri" w:hAnsi="Source Sans Pro" w:cs="Times New Roman"/>
                <w:b/>
                <w:bCs/>
                <w:sz w:val="24"/>
                <w:szCs w:val="28"/>
                <w:lang w:val="sv-SE"/>
              </w:rPr>
              <w:t>Avtal om vårdnad om barn och umgängesrätt</w:t>
            </w:r>
          </w:p>
        </w:tc>
        <w:tc>
          <w:tcPr>
            <w:tcW w:w="1701" w:type="dxa"/>
            <w:shd w:val="clear" w:color="auto" w:fill="D9D9D9"/>
          </w:tcPr>
          <w:p w:rsidR="00BF5720" w:rsidRDefault="00BF5720" w:rsidP="00BF5720">
            <w:pPr>
              <w:spacing w:after="0" w:line="240" w:lineRule="auto"/>
              <w:rPr>
                <w:rFonts w:ascii="Source Sans Pro" w:eastAsia="Calibri" w:hAnsi="Source Sans Pro" w:cs="Times New Roman"/>
                <w:bCs/>
                <w:sz w:val="18"/>
                <w:szCs w:val="28"/>
              </w:rPr>
            </w:pPr>
            <w:r>
              <w:rPr>
                <w:rFonts w:ascii="Source Sans Pro" w:eastAsia="Calibri" w:hAnsi="Source Sans Pro" w:cs="Times New Roman"/>
                <w:bCs/>
                <w:sz w:val="18"/>
                <w:szCs w:val="28"/>
              </w:rPr>
              <w:t>Ärendenummer</w:t>
            </w:r>
          </w:p>
          <w:p w:rsidR="00BF5720" w:rsidRPr="00BF5720" w:rsidRDefault="00BF5720" w:rsidP="00BF5720">
            <w:pPr>
              <w:spacing w:after="0" w:line="240" w:lineRule="auto"/>
              <w:rPr>
                <w:rFonts w:ascii="Source Sans Pro" w:eastAsia="Calibri" w:hAnsi="Source Sans Pro" w:cs="Times New Roman"/>
                <w:bCs/>
                <w:sz w:val="24"/>
                <w:szCs w:val="2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0" w:name="Text36"/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  <w:bookmarkEnd w:id="0"/>
          </w:p>
        </w:tc>
      </w:tr>
    </w:tbl>
    <w:p w:rsidR="00BF5720" w:rsidRDefault="00BF5720" w:rsidP="004D4BB5">
      <w:pPr>
        <w:spacing w:after="0" w:line="160" w:lineRule="exact"/>
        <w:rPr>
          <w:rFonts w:ascii="Source Sans Pro" w:eastAsia="Calibri" w:hAnsi="Source Sans Pro" w:cs="Times New Roman"/>
          <w:sz w:val="18"/>
          <w:szCs w:val="18"/>
        </w:rPr>
      </w:pPr>
    </w:p>
    <w:p w:rsidR="004D4BB5" w:rsidRPr="005E0081" w:rsidRDefault="004D4BB5" w:rsidP="004D4BB5">
      <w:pPr>
        <w:spacing w:after="0" w:line="160" w:lineRule="exact"/>
        <w:rPr>
          <w:rFonts w:ascii="Source Sans Pro" w:eastAsia="Calibri" w:hAnsi="Source Sans Pro" w:cs="Times New Roman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5103"/>
        <w:gridCol w:w="1701"/>
      </w:tblGrid>
      <w:tr w:rsidR="00BF5720" w:rsidRPr="00BF5720" w:rsidTr="007E314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>Barn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Efternamn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Förnamn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BF5720" w:rsidRPr="00BF5720" w:rsidTr="00973E91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Hemkommun</w:t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end"/>
            </w:r>
          </w:p>
        </w:tc>
        <w:tc>
          <w:tcPr>
            <w:tcW w:w="6804" w:type="dxa"/>
            <w:gridSpan w:val="2"/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Postadress</w:t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end"/>
            </w:r>
          </w:p>
        </w:tc>
      </w:tr>
    </w:tbl>
    <w:p w:rsidR="00BF5720" w:rsidRPr="005E0081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0F1B1E" w:rsidRPr="005E0081" w:rsidRDefault="000F1B1E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725"/>
        <w:gridCol w:w="1701"/>
        <w:gridCol w:w="3402"/>
        <w:gridCol w:w="1701"/>
      </w:tblGrid>
      <w:tr w:rsidR="00BF5720" w:rsidRPr="00BF5720" w:rsidTr="007E314D">
        <w:trPr>
          <w:trHeight w:val="659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>Avtalsparter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Förälder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Annan person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Efternamn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Förnamn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BF5720" w:rsidRPr="00BF5720" w:rsidTr="007E314D">
        <w:trPr>
          <w:trHeight w:val="541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Hemkommun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>P</w:t>
            </w:r>
            <w:bookmarkStart w:id="1" w:name="Text4"/>
            <w:r>
              <w:rPr>
                <w:rFonts w:ascii="Source Sans Pro" w:eastAsia="Calibri" w:hAnsi="Source Sans Pro" w:cs="Calibri"/>
                <w:sz w:val="18"/>
                <w:szCs w:val="18"/>
              </w:rPr>
              <w:t>ostadress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bookmarkEnd w:id="1"/>
      </w:tr>
      <w:tr w:rsidR="00BF5720" w:rsidRPr="00BF5720" w:rsidTr="007E314D"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Förälder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bookmarkEnd w:id="2"/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Annan person</w:t>
            </w:r>
          </w:p>
        </w:tc>
        <w:tc>
          <w:tcPr>
            <w:tcW w:w="1701" w:type="dxa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Efternamn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402" w:type="dxa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Förnamn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BF5720" w:rsidRPr="00BF5720" w:rsidTr="007E314D"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Hemkommun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ostadress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BF5720" w:rsidRPr="00BF5720" w:rsidTr="007E314D"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Förälder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Annan person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Efternamn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Förnamn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7E314D" w:rsidRPr="00BF5720" w:rsidTr="007E314D"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314D" w:rsidRPr="00BF5720" w:rsidRDefault="007E314D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4D" w:rsidRPr="00BF5720" w:rsidRDefault="007E314D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Hemkommun</w:t>
            </w:r>
          </w:p>
          <w:p w:rsidR="007E314D" w:rsidRPr="00BF5720" w:rsidRDefault="007E314D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314D" w:rsidRPr="00BF5720" w:rsidRDefault="007E314D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ostadress</w:t>
            </w:r>
          </w:p>
          <w:p w:rsidR="007E314D" w:rsidRPr="00BF5720" w:rsidRDefault="007E314D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BF5720" w:rsidRPr="00BF5720" w:rsidTr="007E314D">
        <w:trPr>
          <w:trHeight w:val="321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  <w:bookmarkStart w:id="3" w:name="_GoBack"/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bookmarkEnd w:id="3"/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Förälder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Annan person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Efternamn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Förnamn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BF5720" w:rsidRPr="00BF5720" w:rsidTr="007E314D">
        <w:trPr>
          <w:trHeight w:val="321"/>
        </w:trPr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Hemkommun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>P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ostadress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</w:tbl>
    <w:p w:rsidR="00BF5720" w:rsidRP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BF5720" w:rsidRP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06"/>
        <w:gridCol w:w="2764"/>
      </w:tblGrid>
      <w:tr w:rsidR="00BF5720" w:rsidRPr="00BF5720" w:rsidTr="00973E9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>Avtalets innehåll</w:t>
            </w:r>
          </w:p>
        </w:tc>
      </w:tr>
      <w:tr w:rsidR="00BF5720" w:rsidRPr="00BC4CDB" w:rsidTr="00973E91">
        <w:trPr>
          <w:trHeight w:val="3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>Vi undertecknade har kommit överens om följande ärenden: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</w:p>
        </w:tc>
      </w:tr>
      <w:tr w:rsidR="00BF5720" w:rsidRPr="00BF5720" w:rsidTr="00973E91">
        <w:trPr>
          <w:trHeight w:val="449"/>
        </w:trPr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</w:rPr>
              <w:t>Vårdnad om barnet</w:t>
            </w: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 xml:space="preserve"> Boende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</w:tr>
      <w:tr w:rsidR="00BF5720" w:rsidRPr="00BF5720" w:rsidTr="00973E91"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Rätt till information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Umgängesrätt</w:t>
            </w:r>
          </w:p>
        </w:tc>
      </w:tr>
    </w:tbl>
    <w:p w:rsid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9E2DC0" w:rsidRPr="00BF5720" w:rsidRDefault="009E2DC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28"/>
      </w:tblGrid>
      <w:tr w:rsidR="009E2DC0" w:rsidRPr="00BF5720" w:rsidTr="009E2DC0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2DC0" w:rsidRDefault="009E2DC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>Vårdnad om barnet</w:t>
            </w:r>
          </w:p>
        </w:tc>
      </w:tr>
      <w:tr w:rsidR="009E2DC0" w:rsidRPr="00BF5720" w:rsidTr="009E2DC0"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E2DC0" w:rsidRPr="00BF5720" w:rsidRDefault="009E2DC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Vårdnaden om barnet anförtros</w:t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</w:p>
        </w:tc>
      </w:tr>
      <w:tr w:rsidR="009E2DC0" w:rsidRPr="00BF5720" w:rsidTr="009E2DC0">
        <w:trPr>
          <w:trHeight w:val="443"/>
        </w:trPr>
        <w:tc>
          <w:tcPr>
            <w:tcW w:w="974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E2DC0" w:rsidRPr="00BF5720" w:rsidRDefault="009E2DC0" w:rsidP="00A350FF">
            <w:pPr>
              <w:spacing w:before="40" w:after="40" w:line="240" w:lineRule="exact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bookmarkEnd w:id="4"/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båda föräldrarna gemensamt</w:t>
            </w:r>
          </w:p>
        </w:tc>
      </w:tr>
      <w:tr w:rsidR="009E2DC0" w:rsidRPr="00BF5720" w:rsidTr="009E2DC0">
        <w:trPr>
          <w:trHeight w:val="689"/>
        </w:trPr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9E2DC0" w:rsidRPr="00BF5720" w:rsidRDefault="009E2DC0" w:rsidP="00A350FF">
            <w:pPr>
              <w:spacing w:before="20" w:after="2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 </w:t>
            </w:r>
            <w:r w:rsidRPr="00A350FF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>enbart till den ena föräldern: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</w:tcBorders>
          </w:tcPr>
          <w:p w:rsidR="009E2DC0" w:rsidRPr="00BF5720" w:rsidRDefault="009E2DC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Namn:</w:t>
            </w:r>
          </w:p>
          <w:p w:rsidR="009E2DC0" w:rsidRPr="00BF5720" w:rsidRDefault="009E2DC0" w:rsidP="00BF5720">
            <w:pPr>
              <w:spacing w:before="20" w:after="2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9E2DC0" w:rsidRPr="00BF5720" w:rsidTr="009E2DC0">
        <w:trPr>
          <w:trHeight w:val="918"/>
        </w:trPr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E2DC0" w:rsidRPr="00BF5720" w:rsidRDefault="009E2DC0" w:rsidP="00A350FF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 </w:t>
            </w:r>
            <w:r w:rsidRPr="00A350FF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vid sidan av föräldern eller föräldrarna till följande person/följande personer:  </w:t>
            </w:r>
          </w:p>
        </w:tc>
        <w:tc>
          <w:tcPr>
            <w:tcW w:w="6628" w:type="dxa"/>
            <w:tcBorders>
              <w:top w:val="nil"/>
              <w:left w:val="nil"/>
            </w:tcBorders>
            <w:shd w:val="clear" w:color="auto" w:fill="auto"/>
          </w:tcPr>
          <w:p w:rsidR="009E2DC0" w:rsidRPr="00BF5720" w:rsidRDefault="009E2DC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Namn:</w:t>
            </w:r>
          </w:p>
          <w:p w:rsidR="009E2DC0" w:rsidRPr="00BF5720" w:rsidRDefault="009E2DC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9E2DC0" w:rsidRPr="00BF5720" w:rsidTr="009E2DC0">
        <w:trPr>
          <w:trHeight w:val="108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2DC0" w:rsidRPr="00BF5720" w:rsidRDefault="009E2DC0" w:rsidP="00BF5720">
            <w:pPr>
              <w:spacing w:before="40" w:after="40" w:line="240" w:lineRule="auto"/>
              <w:rPr>
                <w:rFonts w:ascii="Calibri" w:eastAsia="Calibri" w:hAnsi="Calibri" w:cs="Times New Roman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  </w:t>
            </w:r>
            <w:r w:rsidRPr="00A350FF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Vårdnadshavarna kommer överens om den ömsesidiga fördelningen av de uppgifter som hör till vårdnaden om barnet enligt följande:   </w:t>
            </w:r>
          </w:p>
          <w:p w:rsidR="009E2DC0" w:rsidRPr="00BF5720" w:rsidRDefault="009E2DC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end"/>
            </w:r>
          </w:p>
        </w:tc>
      </w:tr>
    </w:tbl>
    <w:p w:rsidR="00BF5720" w:rsidRP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1012D8" w:rsidRPr="00BF5720" w:rsidRDefault="001012D8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688"/>
      </w:tblGrid>
      <w:tr w:rsidR="001012D8" w:rsidRPr="00BF5720" w:rsidTr="001012D8">
        <w:trPr>
          <w:trHeight w:val="26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12D8" w:rsidRPr="001012D8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</w:rPr>
            </w:pPr>
            <w:r w:rsidRPr="001012D8">
              <w:rPr>
                <w:rFonts w:ascii="Source Sans Pro" w:eastAsia="Calibri" w:hAnsi="Source Sans Pro" w:cs="Calibri"/>
                <w:b/>
                <w:sz w:val="18"/>
                <w:szCs w:val="18"/>
              </w:rPr>
              <w:t>Boende</w:t>
            </w:r>
          </w:p>
        </w:tc>
      </w:tr>
      <w:tr w:rsidR="001012D8" w:rsidRPr="00BF5720" w:rsidTr="001012D8">
        <w:trPr>
          <w:trHeight w:val="416"/>
        </w:trPr>
        <w:tc>
          <w:tcPr>
            <w:tcW w:w="974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Barnet bor</w:t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</w:p>
        </w:tc>
      </w:tr>
      <w:tr w:rsidR="001012D8" w:rsidRPr="00BF5720" w:rsidTr="001012D8">
        <w:trPr>
          <w:trHeight w:val="692"/>
        </w:trPr>
        <w:tc>
          <w:tcPr>
            <w:tcW w:w="3059" w:type="dxa"/>
            <w:tcBorders>
              <w:top w:val="nil"/>
              <w:bottom w:val="nil"/>
              <w:right w:val="nil"/>
            </w:tcBorders>
          </w:tcPr>
          <w:p w:rsidR="001012D8" w:rsidRPr="00BF5720" w:rsidRDefault="001012D8" w:rsidP="0062336E">
            <w:pPr>
              <w:spacing w:before="20" w:after="2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hos föräldern: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</w:tcBorders>
          </w:tcPr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Namn:</w:t>
            </w:r>
          </w:p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1012D8" w:rsidRPr="00BF5720" w:rsidTr="001012D8">
        <w:trPr>
          <w:trHeight w:val="689"/>
        </w:trPr>
        <w:tc>
          <w:tcPr>
            <w:tcW w:w="3059" w:type="dxa"/>
            <w:tcBorders>
              <w:top w:val="nil"/>
              <w:bottom w:val="nil"/>
              <w:right w:val="nil"/>
            </w:tcBorders>
          </w:tcPr>
          <w:p w:rsidR="001012D8" w:rsidRPr="00BF5720" w:rsidRDefault="001012D8" w:rsidP="0062336E">
            <w:pPr>
              <w:spacing w:before="20" w:after="2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hos</w:t>
            </w:r>
            <w:r>
              <w:t xml:space="preserve"> </w:t>
            </w:r>
            <w:r w:rsidRPr="0062336E">
              <w:rPr>
                <w:rFonts w:ascii="Source Sans Pro" w:eastAsia="Calibri" w:hAnsi="Source Sans Pro" w:cs="Calibri"/>
                <w:sz w:val="18"/>
                <w:szCs w:val="18"/>
              </w:rPr>
              <w:t>den extra vårdnadshavaren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:</w:t>
            </w:r>
          </w:p>
        </w:tc>
        <w:tc>
          <w:tcPr>
            <w:tcW w:w="6688" w:type="dxa"/>
            <w:tcBorders>
              <w:top w:val="nil"/>
              <w:left w:val="nil"/>
              <w:bottom w:val="nil"/>
            </w:tcBorders>
          </w:tcPr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Namn:</w:t>
            </w:r>
          </w:p>
          <w:p w:rsidR="001012D8" w:rsidRPr="00BF5720" w:rsidRDefault="001012D8" w:rsidP="00BF5720">
            <w:pPr>
              <w:spacing w:before="20" w:after="2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1012D8" w:rsidRPr="00BF5720" w:rsidTr="001012D8">
        <w:trPr>
          <w:trHeight w:val="719"/>
        </w:trPr>
        <w:tc>
          <w:tcPr>
            <w:tcW w:w="30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</w:t>
            </w:r>
            <w:r w:rsidRPr="0062336E">
              <w:rPr>
                <w:rFonts w:ascii="Source Sans Pro" w:eastAsia="Calibri" w:hAnsi="Source Sans Pro" w:cs="Calibri"/>
                <w:sz w:val="18"/>
                <w:szCs w:val="18"/>
              </w:rPr>
              <w:t xml:space="preserve"> vä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 xml:space="preserve">xelvis hos följande personer: </w:t>
            </w:r>
          </w:p>
        </w:tc>
        <w:tc>
          <w:tcPr>
            <w:tcW w:w="6688" w:type="dxa"/>
            <w:tcBorders>
              <w:top w:val="nil"/>
              <w:left w:val="nil"/>
            </w:tcBorders>
            <w:shd w:val="clear" w:color="auto" w:fill="auto"/>
          </w:tcPr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Namn:</w:t>
            </w:r>
          </w:p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  <w:tr w:rsidR="001012D8" w:rsidRPr="00BF5720" w:rsidTr="001012D8">
        <w:trPr>
          <w:trHeight w:val="939"/>
        </w:trPr>
        <w:tc>
          <w:tcPr>
            <w:tcW w:w="9747" w:type="dxa"/>
            <w:gridSpan w:val="2"/>
            <w:shd w:val="clear" w:color="auto" w:fill="auto"/>
          </w:tcPr>
          <w:p w:rsidR="001012D8" w:rsidRPr="0062336E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62336E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Noggrannare villkor för växelvist boende: </w:t>
            </w:r>
          </w:p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end"/>
            </w:r>
          </w:p>
        </w:tc>
      </w:tr>
      <w:tr w:rsidR="001012D8" w:rsidRPr="00BF5720" w:rsidTr="001012D8">
        <w:trPr>
          <w:trHeight w:val="939"/>
        </w:trPr>
        <w:tc>
          <w:tcPr>
            <w:tcW w:w="9747" w:type="dxa"/>
            <w:gridSpan w:val="2"/>
            <w:shd w:val="clear" w:color="auto" w:fill="auto"/>
          </w:tcPr>
          <w:p w:rsidR="001012D8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7D0FE3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Till befolkningsdatasystemet anmäls att barnets officiella bostadsort är hos följande person (ifyls endast när man kommer överens om växelvist boende): </w:t>
            </w:r>
          </w:p>
          <w:p w:rsidR="001012D8" w:rsidRPr="00BF5720" w:rsidRDefault="001012D8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  <w:lang w:val="sv-SE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end"/>
            </w:r>
          </w:p>
        </w:tc>
      </w:tr>
    </w:tbl>
    <w:p w:rsid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  <w:lang w:val="sv-SE"/>
        </w:rPr>
      </w:pPr>
    </w:p>
    <w:p w:rsidR="008B6262" w:rsidRPr="00BF5720" w:rsidRDefault="008B6262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  <w:lang w:val="sv-SE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8B6262" w:rsidRPr="00BF5720" w:rsidTr="008B6262">
        <w:trPr>
          <w:trHeight w:val="270"/>
        </w:trPr>
        <w:tc>
          <w:tcPr>
            <w:tcW w:w="97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6262" w:rsidRPr="007D0FE3" w:rsidRDefault="008B6262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>Rätt till information</w:t>
            </w:r>
          </w:p>
        </w:tc>
      </w:tr>
      <w:tr w:rsidR="008B6262" w:rsidRPr="00BF5720" w:rsidTr="008B6262">
        <w:trPr>
          <w:trHeight w:val="983"/>
        </w:trPr>
        <w:tc>
          <w:tcPr>
            <w:tcW w:w="97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6262" w:rsidRDefault="008B6262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7D0FE3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Följande person som inte är barnets vårdnadshavare har samma rätt som vårdnadshavaren att få sekretessbelagda uppgifter om barnet av myndigheter och privata tjänsteproducenter: </w:t>
            </w:r>
          </w:p>
          <w:p w:rsidR="008B6262" w:rsidRPr="00BF5720" w:rsidRDefault="008B6262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  <w:lang w:val="sv-SE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end"/>
            </w:r>
          </w:p>
        </w:tc>
      </w:tr>
      <w:tr w:rsidR="008B6262" w:rsidRPr="00BC4CDB" w:rsidTr="008B6262">
        <w:trPr>
          <w:trHeight w:val="570"/>
        </w:trPr>
        <w:tc>
          <w:tcPr>
            <w:tcW w:w="9747" w:type="dxa"/>
            <w:tcBorders>
              <w:top w:val="nil"/>
              <w:bottom w:val="nil"/>
            </w:tcBorders>
            <w:shd w:val="clear" w:color="auto" w:fill="auto"/>
          </w:tcPr>
          <w:p w:rsidR="008B6262" w:rsidRPr="00BF5720" w:rsidRDefault="008B6262" w:rsidP="007A2D84">
            <w:pPr>
              <w:spacing w:before="40" w:after="40" w:line="240" w:lineRule="auto"/>
              <w:rPr>
                <w:rFonts w:ascii="Calibri" w:eastAsia="Calibri" w:hAnsi="Calibri" w:cs="Times New Roman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  </w:t>
            </w:r>
            <w:r w:rsidRPr="007A2D84"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>i alla frågor som rör barnet</w:t>
            </w:r>
          </w:p>
        </w:tc>
      </w:tr>
      <w:tr w:rsidR="008B6262" w:rsidRPr="00BF5720" w:rsidTr="008B6262">
        <w:trPr>
          <w:trHeight w:val="823"/>
        </w:trPr>
        <w:tc>
          <w:tcPr>
            <w:tcW w:w="97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6262" w:rsidRPr="00BF5720" w:rsidRDefault="008B6262" w:rsidP="00743357">
            <w:pPr>
              <w:spacing w:before="40" w:after="6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t xml:space="preserve"> 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enligt följande:</w:t>
            </w:r>
          </w:p>
          <w:p w:rsidR="008B6262" w:rsidRPr="00BF5720" w:rsidRDefault="008B6262" w:rsidP="00743357">
            <w:pPr>
              <w:spacing w:before="40" w:after="6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Calibri"/>
                <w:sz w:val="20"/>
                <w:szCs w:val="18"/>
              </w:rPr>
              <w:fldChar w:fldCharType="end"/>
            </w:r>
          </w:p>
        </w:tc>
      </w:tr>
    </w:tbl>
    <w:p w:rsid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58545B" w:rsidRPr="00BF5720" w:rsidRDefault="0058545B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8545B" w:rsidRPr="00BF5720" w:rsidTr="0058545B">
        <w:trPr>
          <w:trHeight w:val="329"/>
        </w:trPr>
        <w:tc>
          <w:tcPr>
            <w:tcW w:w="9747" w:type="dxa"/>
            <w:shd w:val="clear" w:color="auto" w:fill="D9D9D9" w:themeFill="background1" w:themeFillShade="D9"/>
          </w:tcPr>
          <w:p w:rsidR="0058545B" w:rsidRPr="0058545B" w:rsidRDefault="0058545B" w:rsidP="0058545B">
            <w:pPr>
              <w:spacing w:before="20" w:after="2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sz w:val="18"/>
                <w:szCs w:val="18"/>
              </w:rPr>
              <w:t>Ungängesrätt</w:t>
            </w:r>
          </w:p>
        </w:tc>
      </w:tr>
      <w:tr w:rsidR="0058545B" w:rsidRPr="00BF5720" w:rsidTr="0058545B">
        <w:trPr>
          <w:trHeight w:val="329"/>
        </w:trPr>
        <w:tc>
          <w:tcPr>
            <w:tcW w:w="9747" w:type="dxa"/>
            <w:shd w:val="clear" w:color="auto" w:fill="auto"/>
          </w:tcPr>
          <w:p w:rsidR="0058545B" w:rsidRPr="00BF5720" w:rsidRDefault="0058545B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206FA8">
              <w:rPr>
                <w:rFonts w:ascii="Source Sans Pro" w:eastAsia="Calibri" w:hAnsi="Source Sans Pro" w:cs="Calibri"/>
                <w:sz w:val="18"/>
                <w:szCs w:val="18"/>
              </w:rPr>
              <w:t>Umgängesrätten avtalas enligt följande:</w:t>
            </w:r>
          </w:p>
          <w:p w:rsidR="0058545B" w:rsidRPr="00BF5720" w:rsidRDefault="0058545B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1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18"/>
              </w:rPr>
              <w:fldChar w:fldCharType="end"/>
            </w:r>
          </w:p>
        </w:tc>
      </w:tr>
    </w:tbl>
    <w:p w:rsid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58545B" w:rsidRPr="00BF5720" w:rsidRDefault="0058545B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96"/>
        <w:gridCol w:w="2440"/>
        <w:gridCol w:w="2409"/>
      </w:tblGrid>
      <w:tr w:rsidR="00BF5720" w:rsidRPr="00BC4CDB" w:rsidTr="00973E91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F5720" w:rsidRPr="00BF5720" w:rsidRDefault="00A66DB3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</w:pPr>
            <w:r w:rsidRPr="00A66DB3"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>Avtal eller beslut som ändras</w:t>
            </w:r>
          </w:p>
        </w:tc>
      </w:tr>
      <w:tr w:rsidR="00D51657" w:rsidRPr="00BF5720" w:rsidTr="00C10B4D">
        <w:trPr>
          <w:trHeight w:val="4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720" w:rsidRPr="00BF5720" w:rsidRDefault="00A66DB3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Cs/>
                <w:sz w:val="18"/>
                <w:szCs w:val="18"/>
              </w:rPr>
            </w:pPr>
            <w:r w:rsidRPr="00A66DB3">
              <w:rPr>
                <w:rFonts w:ascii="Source Sans Pro" w:eastAsia="Calibri" w:hAnsi="Source Sans Pro" w:cs="Calibri"/>
                <w:bCs/>
                <w:sz w:val="18"/>
                <w:szCs w:val="18"/>
              </w:rPr>
              <w:t>Med detta avtal ändras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</w:rPr>
            </w:pP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</w:tc>
      </w:tr>
      <w:tr w:rsidR="00D51657" w:rsidRPr="00BF5720" w:rsidTr="00C10B4D">
        <w:trPr>
          <w:trHeight w:val="809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 w:rsidR="00A66DB3" w:rsidRPr="00A66DB3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det avtal som har fastställts av socialnämnden och som har upprättats:  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720" w:rsidRPr="00BF5720" w:rsidRDefault="00A66DB3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BF5720" w:rsidRPr="00BF5720" w:rsidRDefault="00A66DB3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Ort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5720" w:rsidRPr="00BF5720" w:rsidRDefault="00A66DB3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Handlingens nummer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D51657" w:rsidRPr="00BF5720" w:rsidTr="00C10B4D"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5720" w:rsidRPr="00BF5720" w:rsidRDefault="00BF5720" w:rsidP="00A66DB3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separate"/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</w:rPr>
              <w:fldChar w:fldCharType="end"/>
            </w:r>
            <w:r w:rsidRPr="00BF5720">
              <w:rPr>
                <w:rFonts w:ascii="Source Sans Pro" w:eastAsia="Calibri" w:hAnsi="Source Sans Pro" w:cs="Calibri"/>
                <w:b/>
                <w:sz w:val="18"/>
                <w:szCs w:val="18"/>
                <w:lang w:val="sv-SE"/>
              </w:rPr>
              <w:t xml:space="preserve"> </w:t>
            </w:r>
            <w:r w:rsidR="00A66DB3" w:rsidRPr="00A66DB3"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>domstolens avgörande som har getts: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720" w:rsidRPr="00BF5720" w:rsidRDefault="00A66DB3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720" w:rsidRPr="00BF5720" w:rsidRDefault="00A66DB3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Ort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20" w:rsidRPr="00BF5720" w:rsidRDefault="00A66DB3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Handlingens nummer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BF5720" w:rsidRPr="00BF5720" w:rsidTr="00973E91">
        <w:trPr>
          <w:trHeight w:val="76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37B" w:rsidRDefault="0061337B" w:rsidP="00BF5720">
            <w:pPr>
              <w:spacing w:before="40" w:after="40" w:line="240" w:lineRule="auto"/>
              <w:rPr>
                <w:rFonts w:ascii="Source Sans Pro" w:eastAsia="Calibri" w:hAnsi="Source Sans Pro" w:cs="Times New Roman"/>
                <w:bCs/>
                <w:sz w:val="18"/>
                <w:szCs w:val="18"/>
                <w:lang w:val="sv-SE"/>
              </w:rPr>
            </w:pPr>
            <w:r w:rsidRPr="0061337B">
              <w:rPr>
                <w:rFonts w:ascii="Source Sans Pro" w:eastAsia="Calibri" w:hAnsi="Source Sans Pro" w:cs="Times New Roman"/>
                <w:bCs/>
                <w:sz w:val="18"/>
                <w:szCs w:val="18"/>
                <w:lang w:val="sv-SE"/>
              </w:rPr>
              <w:t xml:space="preserve">Vid behov tilläggsuppgifter om till vilka delar tidigare avtal eller beslut gäller fortsättningsvis: </w:t>
            </w:r>
          </w:p>
          <w:p w:rsidR="00BF5720" w:rsidRPr="00BF5720" w:rsidRDefault="00BF5720" w:rsidP="00D51657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  <w:lang w:val="sv-SE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="00D51657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="00D51657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="00D51657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="00D51657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="00D51657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</w:tbl>
    <w:p w:rsid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  <w:lang w:val="sv-SE"/>
        </w:rPr>
      </w:pPr>
    </w:p>
    <w:p w:rsidR="008540CA" w:rsidRPr="00BF5720" w:rsidRDefault="008540CA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  <w:lang w:val="sv-SE"/>
        </w:rPr>
      </w:pPr>
    </w:p>
    <w:tbl>
      <w:tblPr>
        <w:tblpPr w:leftFromText="141" w:rightFromText="141" w:vertAnchor="text" w:horzAnchor="margin" w:tblpY="3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BF5720" w:rsidRPr="00BF5720" w:rsidTr="00973E91">
        <w:tc>
          <w:tcPr>
            <w:tcW w:w="9854" w:type="dxa"/>
            <w:tcBorders>
              <w:bottom w:val="single" w:sz="4" w:space="0" w:color="auto"/>
            </w:tcBorders>
            <w:shd w:val="clear" w:color="auto" w:fill="D9D9D9"/>
          </w:tcPr>
          <w:p w:rsidR="00BF5720" w:rsidRPr="00BF5720" w:rsidRDefault="0061337B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sz w:val="18"/>
                <w:szCs w:val="18"/>
              </w:rPr>
              <w:t>Mer information</w:t>
            </w:r>
          </w:p>
        </w:tc>
      </w:tr>
      <w:tr w:rsidR="00BF5720" w:rsidRPr="00BF5720" w:rsidTr="00973E91">
        <w:trPr>
          <w:trHeight w:val="814"/>
        </w:trPr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61337B" w:rsidRPr="0061337B" w:rsidRDefault="0061337B" w:rsidP="00BF5720">
            <w:pPr>
              <w:spacing w:before="40" w:after="40" w:line="240" w:lineRule="auto"/>
              <w:rPr>
                <w:rFonts w:ascii="Source Sans Pro" w:eastAsia="Calibri" w:hAnsi="Source Sans Pro" w:cs="Times New Roman"/>
                <w:bCs/>
                <w:sz w:val="18"/>
                <w:szCs w:val="18"/>
                <w:lang w:val="sv-SE"/>
              </w:rPr>
            </w:pPr>
            <w:r w:rsidRPr="0061337B">
              <w:rPr>
                <w:rFonts w:ascii="Source Sans Pro" w:eastAsia="Calibri" w:hAnsi="Source Sans Pro" w:cs="Times New Roman"/>
                <w:bCs/>
                <w:sz w:val="18"/>
                <w:szCs w:val="18"/>
                <w:lang w:val="sv-SE"/>
              </w:rPr>
              <w:lastRenderedPageBreak/>
              <w:t xml:space="preserve">Dessutom har vi kommit överens om följande: 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</w:tbl>
    <w:p w:rsid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8540CA" w:rsidRPr="00BF5720" w:rsidRDefault="008540CA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pPr w:leftFromText="141" w:rightFromText="141" w:vertAnchor="text" w:horzAnchor="margin" w:tblpY="3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BF5720" w:rsidRPr="00BF5720" w:rsidTr="00973E91">
        <w:tc>
          <w:tcPr>
            <w:tcW w:w="9854" w:type="dxa"/>
            <w:tcBorders>
              <w:bottom w:val="single" w:sz="4" w:space="0" w:color="auto"/>
            </w:tcBorders>
            <w:shd w:val="clear" w:color="auto" w:fill="D9D9D9"/>
          </w:tcPr>
          <w:p w:rsidR="00BF5720" w:rsidRPr="00BF5720" w:rsidRDefault="0061337B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sz w:val="18"/>
                <w:szCs w:val="18"/>
              </w:rPr>
              <w:t>Bilagor</w:t>
            </w:r>
          </w:p>
        </w:tc>
      </w:tr>
      <w:tr w:rsidR="00BF5720" w:rsidRPr="00BF5720" w:rsidTr="00973E91">
        <w:trPr>
          <w:trHeight w:val="675"/>
        </w:trPr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</w:tbl>
    <w:p w:rsidR="00BF5720" w:rsidRP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BF5720" w:rsidRP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2436"/>
        <w:gridCol w:w="3754"/>
      </w:tblGrid>
      <w:tr w:rsidR="00BF5720" w:rsidRPr="00BF5720" w:rsidTr="00973E91">
        <w:tc>
          <w:tcPr>
            <w:tcW w:w="980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F5720" w:rsidRPr="00BF5720" w:rsidRDefault="00866C22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>Underskrifter</w:t>
            </w:r>
          </w:p>
        </w:tc>
      </w:tr>
      <w:tr w:rsidR="00BF5720" w:rsidRPr="00BF5720" w:rsidTr="00973E91"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866C22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Uderskrift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BF5720" w:rsidRPr="00BF5720" w:rsidRDefault="00866C22" w:rsidP="00866C22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866C22">
              <w:rPr>
                <w:rFonts w:ascii="Source Sans Pro" w:eastAsia="Calibri" w:hAnsi="Source Sans Pro" w:cs="Calibri"/>
                <w:sz w:val="18"/>
                <w:szCs w:val="18"/>
              </w:rPr>
              <w:t>Namnförtydligande</w:t>
            </w:r>
            <w:r w:rsidR="00BF5720" w:rsidRPr="00BF5720"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Plats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BF5720" w:rsidRPr="00BF5720" w:rsidTr="00973E91"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Underskrift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BF5720" w:rsidRPr="00BF5720" w:rsidRDefault="00866C22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866C22">
              <w:rPr>
                <w:rFonts w:ascii="Source Sans Pro" w:eastAsia="Calibri" w:hAnsi="Source Sans Pro" w:cs="Calibri"/>
                <w:sz w:val="18"/>
                <w:szCs w:val="18"/>
              </w:rPr>
              <w:t>Namnförtydligande</w:t>
            </w:r>
            <w:r w:rsidR="00BF5720" w:rsidRPr="00BF5720"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Plats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BF5720" w:rsidRPr="00BF5720" w:rsidTr="00973E91"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Underskrift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 w:rsidR="00866C22" w:rsidRPr="00866C22">
              <w:rPr>
                <w:rFonts w:ascii="Source Sans Pro" w:eastAsia="Calibri" w:hAnsi="Source Sans Pro" w:cs="Calibri"/>
                <w:sz w:val="18"/>
                <w:szCs w:val="18"/>
              </w:rPr>
              <w:t>Namnförtydligande</w:t>
            </w: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Plats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BF5720" w:rsidRPr="00BF5720" w:rsidTr="00973E91"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Underskrift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</w:p>
          <w:p w:rsidR="00BF5720" w:rsidRPr="00BF5720" w:rsidRDefault="00866C22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</w:rPr>
            </w:pPr>
            <w:r w:rsidRPr="00866C22">
              <w:rPr>
                <w:rFonts w:ascii="Source Sans Pro" w:eastAsia="Calibri" w:hAnsi="Source Sans Pro" w:cs="Calibri"/>
                <w:sz w:val="18"/>
                <w:szCs w:val="18"/>
              </w:rPr>
              <w:t>Namnförtydligande</w:t>
            </w:r>
            <w:r w:rsidR="00BF5720" w:rsidRPr="00BF5720"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="00BF5720"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436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3754" w:type="dxa"/>
            <w:tcBorders>
              <w:top w:val="single" w:sz="4" w:space="0" w:color="auto"/>
            </w:tcBorders>
            <w:shd w:val="clear" w:color="auto" w:fill="auto"/>
          </w:tcPr>
          <w:p w:rsidR="00BF5720" w:rsidRPr="00BF5720" w:rsidRDefault="00E45381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Plats</w:t>
            </w:r>
          </w:p>
          <w:p w:rsidR="00BF5720" w:rsidRPr="00BF5720" w:rsidRDefault="00BF5720" w:rsidP="00BF5720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 w:rsidRPr="00BF5720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</w:tbl>
    <w:p w:rsidR="00BF5720" w:rsidRPr="00BF5720" w:rsidRDefault="00BF5720" w:rsidP="00BF5720">
      <w:pPr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p w:rsidR="00BF5720" w:rsidRPr="00BF5720" w:rsidRDefault="00BF5720" w:rsidP="00BF5720">
      <w:pPr>
        <w:rPr>
          <w:rFonts w:ascii="Source Sans Pro" w:eastAsia="Calibri" w:hAnsi="Source Sans Pro" w:cs="Calibri"/>
          <w:sz w:val="18"/>
          <w:szCs w:val="18"/>
        </w:rPr>
      </w:pPr>
    </w:p>
    <w:p w:rsidR="00BF5720" w:rsidRPr="00BF5720" w:rsidRDefault="00BF5720" w:rsidP="00BF5720">
      <w:pPr>
        <w:rPr>
          <w:rFonts w:ascii="Source Sans Pro" w:eastAsia="Calibri" w:hAnsi="Source Sans Pro" w:cs="Calibri"/>
          <w:sz w:val="18"/>
          <w:szCs w:val="18"/>
        </w:rPr>
        <w:sectPr w:rsidR="00BF5720" w:rsidRPr="00BF5720" w:rsidSect="002D01C4">
          <w:headerReference w:type="default" r:id="rId8"/>
          <w:footerReference w:type="default" r:id="rId9"/>
          <w:pgSz w:w="11906" w:h="16838" w:code="9"/>
          <w:pgMar w:top="1417" w:right="1134" w:bottom="1417" w:left="1134" w:header="680" w:footer="567" w:gutter="0"/>
          <w:cols w:space="708"/>
          <w:docGrid w:linePitch="360"/>
        </w:sectPr>
      </w:pPr>
    </w:p>
    <w:p w:rsidR="00D51657" w:rsidRDefault="00D51657" w:rsidP="00D51657">
      <w:pPr>
        <w:tabs>
          <w:tab w:val="left" w:pos="1953"/>
        </w:tabs>
        <w:spacing w:after="0" w:line="160" w:lineRule="exact"/>
        <w:rPr>
          <w:rFonts w:ascii="Source Sans Pro" w:eastAsia="Calibri" w:hAnsi="Source Sans Pro" w:cs="Calibri"/>
          <w:sz w:val="18"/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D51657" w:rsidTr="000B494C">
        <w:trPr>
          <w:trHeight w:val="307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1657" w:rsidRDefault="00D51657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>Utredning av barnets åsikt</w:t>
            </w:r>
          </w:p>
        </w:tc>
      </w:tr>
      <w:tr w:rsidR="00D51657" w:rsidRPr="00BC4CDB" w:rsidTr="000B494C">
        <w:trPr>
          <w:trHeight w:val="677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657" w:rsidRDefault="00D51657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>Föräldrarna har diskuterat med barnet och förmedlat information om barnets önskemål och åsikt till barnatillsyningsmannen.</w:t>
            </w:r>
          </w:p>
        </w:tc>
      </w:tr>
      <w:tr w:rsidR="00D51657" w:rsidRPr="00BC4CDB" w:rsidTr="000B494C">
        <w:trPr>
          <w:trHeight w:val="725"/>
        </w:trPr>
        <w:tc>
          <w:tcPr>
            <w:tcW w:w="9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657" w:rsidRDefault="00D51657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>Barnatillsyningsmannen eller någon annan person som har ansvarat för beredningen av avtalet har diskuterat personligen med barnet.</w:t>
            </w:r>
          </w:p>
        </w:tc>
      </w:tr>
      <w:tr w:rsidR="00D51657" w:rsidTr="000B494C">
        <w:trPr>
          <w:trHeight w:val="808"/>
        </w:trPr>
        <w:tc>
          <w:tcPr>
            <w:tcW w:w="9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1657" w:rsidRDefault="00D51657">
            <w:pPr>
              <w:spacing w:before="40" w:after="40" w:line="240" w:lineRule="auto"/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 xml:space="preserve">Barnets åsikt har utretts på annat sätt, hur: </w:t>
            </w:r>
          </w:p>
          <w:p w:rsidR="00D51657" w:rsidRDefault="00D51657" w:rsidP="008751CF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  <w:lang w:val="sv-SE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 w:rsidR="008751CF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="008751CF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="008751CF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="008751CF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 w:rsidR="008751CF"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D51657" w:rsidRPr="00BC4CDB" w:rsidTr="000B494C">
        <w:trPr>
          <w:trHeight w:val="640"/>
        </w:trPr>
        <w:tc>
          <w:tcPr>
            <w:tcW w:w="9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57" w:rsidRDefault="00D51657">
            <w:pPr>
              <w:spacing w:before="40" w:after="40" w:line="240" w:lineRule="auto"/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>En utredning av barnets åsikt var inte möjlig med hänsyn till barnets ålder och utvecklingsnivå.</w:t>
            </w:r>
          </w:p>
        </w:tc>
      </w:tr>
    </w:tbl>
    <w:p w:rsidR="00144799" w:rsidRDefault="00144799" w:rsidP="00D51657">
      <w:pPr>
        <w:tabs>
          <w:tab w:val="left" w:pos="1953"/>
        </w:tabs>
        <w:spacing w:after="0" w:line="160" w:lineRule="exact"/>
        <w:rPr>
          <w:rFonts w:ascii="Source Sans Pro" w:eastAsia="Calibri" w:hAnsi="Source Sans Pro" w:cs="Calibri"/>
          <w:sz w:val="18"/>
          <w:szCs w:val="18"/>
          <w:lang w:val="sv-S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029"/>
        <w:gridCol w:w="2190"/>
        <w:gridCol w:w="2594"/>
      </w:tblGrid>
      <w:tr w:rsidR="000B494C" w:rsidRPr="00BF5720" w:rsidTr="00144799">
        <w:tc>
          <w:tcPr>
            <w:tcW w:w="7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B494C" w:rsidRPr="00BF5720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>Underskrifter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D9D9D9"/>
          </w:tcPr>
          <w:p w:rsid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pPr>
          </w:p>
        </w:tc>
      </w:tr>
      <w:tr w:rsidR="000B494C" w:rsidRPr="00BC4CDB" w:rsidTr="00144799"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:rsidR="000B494C" w:rsidRPr="00BF5720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Den extra vårdnadshavarens samtycke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>Samtycke av den person för vilken det fastställts rätt att få sekretessbelagda uppgifter om barnet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 xml:space="preserve"> Samtycke av en sådan person som står barnet särskilt nära som avses i 9 c §</w:t>
            </w:r>
          </w:p>
        </w:tc>
      </w:tr>
      <w:tr w:rsidR="000B494C" w:rsidRPr="000B494C" w:rsidTr="00144799"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Underskrift</w:t>
            </w:r>
          </w:p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0B494C" w:rsidRP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 xml:space="preserve">Namnförtydligande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auto"/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uto"/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Times New Roman"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Times New Roman"/>
                <w:bCs/>
                <w:sz w:val="18"/>
                <w:szCs w:val="18"/>
              </w:rPr>
              <w:t>Plats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0B494C" w:rsidRPr="00BC4CDB" w:rsidTr="00144799"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Den extra vårdnadshavarens samtycke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>Samtycke av den person för vilken det fastställts rätt att få sekretessbelagda uppgifter om barnet</w:t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 xml:space="preserve"> Samtycke av en sådan person som står barnet särskilt nära som avses i 9 c §</w:t>
            </w:r>
          </w:p>
        </w:tc>
      </w:tr>
      <w:tr w:rsidR="000B494C" w:rsidRPr="000B494C" w:rsidTr="00144799"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Underskrift</w:t>
            </w:r>
          </w:p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0B494C" w:rsidRP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 xml:space="preserve">Namnförtydligande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Times New Roman"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Times New Roman"/>
                <w:bCs/>
                <w:sz w:val="18"/>
                <w:szCs w:val="18"/>
              </w:rPr>
              <w:t>Plats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0B494C" w:rsidRPr="00BC4CDB" w:rsidTr="00144799"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Den extra vårdnadshavarens samtycke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>Samtycke av den person för vilken det fastställts rätt att få sekretessbelagda uppgifter om barnet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 xml:space="preserve"> Samtycke av en sådan person som står barnet särskilt nära som avses i 9 c §</w:t>
            </w:r>
          </w:p>
        </w:tc>
      </w:tr>
      <w:tr w:rsidR="000B494C" w:rsidRPr="000B494C" w:rsidTr="00144799"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Underskrift</w:t>
            </w:r>
          </w:p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0B494C" w:rsidRP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 xml:space="preserve">Namnförtydligande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Times New Roman"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Times New Roman"/>
                <w:bCs/>
                <w:sz w:val="18"/>
                <w:szCs w:val="18"/>
              </w:rPr>
              <w:t>Plats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  <w:tr w:rsidR="000B494C" w:rsidRPr="00BC4CDB" w:rsidTr="00144799">
        <w:tc>
          <w:tcPr>
            <w:tcW w:w="3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t xml:space="preserve"> </w:t>
            </w:r>
            <w: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t>Den extra vårdnadshavarens samtycke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  <w:t>Samtycke av den person för vilken det fastställts rätt att få sekretessbelagda uppgifter om barnet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</w:tcPr>
          <w:p w:rsidR="000B494C" w:rsidRPr="000B494C" w:rsidRDefault="000B494C" w:rsidP="00CF1871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instrText xml:space="preserve"> FORMCHECKBOX </w:instrText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</w:r>
            <w:r w:rsidR="00BC4CDB"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Source Sans Pro" w:eastAsia="Calibri" w:hAnsi="Source Sans Pro" w:cs="Calibri"/>
                <w:b/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Source Sans Pro" w:eastAsia="Calibri" w:hAnsi="Source Sans Pro" w:cs="Calibri"/>
                <w:bCs/>
                <w:sz w:val="18"/>
                <w:szCs w:val="18"/>
                <w:lang w:val="sv-SE"/>
              </w:rPr>
              <w:t xml:space="preserve"> Samtycke av en sådan person som står barnet särskilt nära som avses i 9 c §</w:t>
            </w:r>
          </w:p>
        </w:tc>
      </w:tr>
      <w:tr w:rsidR="000B494C" w:rsidRPr="000B494C" w:rsidTr="00144799">
        <w:tc>
          <w:tcPr>
            <w:tcW w:w="3041" w:type="dxa"/>
            <w:tcBorders>
              <w:top w:val="single" w:sz="4" w:space="0" w:color="auto"/>
            </w:tcBorders>
            <w:shd w:val="clear" w:color="auto" w:fill="auto"/>
          </w:tcPr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Underskrift</w:t>
            </w:r>
          </w:p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</w:p>
          <w:p w:rsidR="000B494C" w:rsidRPr="000B494C" w:rsidRDefault="000B494C" w:rsidP="000B494C">
            <w:pPr>
              <w:spacing w:before="40" w:after="40" w:line="240" w:lineRule="auto"/>
              <w:rPr>
                <w:rFonts w:ascii="Source Sans Pro" w:eastAsia="Calibri" w:hAnsi="Source Sans Pro" w:cs="Calibri"/>
                <w:b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 xml:space="preserve">Namnförtydligande </w:t>
            </w:r>
            <w:r>
              <w:rPr>
                <w:rFonts w:ascii="Source Sans Pro" w:eastAsia="Calibri" w:hAnsi="Source Sans Pro" w:cs="Calibri"/>
                <w:sz w:val="18"/>
                <w:szCs w:val="18"/>
              </w:rPr>
              <w:br/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029" w:type="dxa"/>
            <w:tcBorders>
              <w:top w:val="single" w:sz="4" w:space="0" w:color="auto"/>
            </w:tcBorders>
            <w:shd w:val="clear" w:color="auto" w:fill="auto"/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Personbeteckning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uto"/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</w:rPr>
            </w:pPr>
            <w:r>
              <w:rPr>
                <w:rFonts w:ascii="Source Sans Pro" w:eastAsia="Calibri" w:hAnsi="Source Sans Pro" w:cs="Calibri"/>
                <w:sz w:val="18"/>
                <w:szCs w:val="18"/>
              </w:rPr>
              <w:t>Datum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auto"/>
            </w:tcBorders>
          </w:tcPr>
          <w:p w:rsidR="00144799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Times New Roman"/>
                <w:bCs/>
                <w:sz w:val="18"/>
                <w:szCs w:val="18"/>
              </w:rPr>
            </w:pPr>
            <w:r>
              <w:rPr>
                <w:rFonts w:ascii="Source Sans Pro" w:eastAsia="Calibri" w:hAnsi="Source Sans Pro" w:cs="Times New Roman"/>
                <w:bCs/>
                <w:sz w:val="18"/>
                <w:szCs w:val="18"/>
              </w:rPr>
              <w:t>Plats</w:t>
            </w:r>
          </w:p>
          <w:p w:rsidR="000B494C" w:rsidRPr="000B494C" w:rsidRDefault="00144799" w:rsidP="00144799">
            <w:pPr>
              <w:spacing w:before="40" w:after="40" w:line="240" w:lineRule="auto"/>
              <w:rPr>
                <w:rFonts w:ascii="Source Sans Pro" w:eastAsia="Calibri" w:hAnsi="Source Sans Pro" w:cs="Calibri"/>
                <w:sz w:val="18"/>
                <w:szCs w:val="18"/>
                <w:lang w:val="sv-SE"/>
              </w:rPr>
            </w:pP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instrText xml:space="preserve"> FORMTEXT </w:instrTex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separate"/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noProof/>
                <w:sz w:val="20"/>
                <w:szCs w:val="28"/>
              </w:rPr>
              <w:t> </w:t>
            </w:r>
            <w:r>
              <w:rPr>
                <w:rFonts w:ascii="Source Sans Pro" w:eastAsia="Calibri" w:hAnsi="Source Sans Pro" w:cs="Times New Roman"/>
                <w:bCs/>
                <w:sz w:val="20"/>
                <w:szCs w:val="28"/>
              </w:rPr>
              <w:fldChar w:fldCharType="end"/>
            </w:r>
          </w:p>
        </w:tc>
      </w:tr>
    </w:tbl>
    <w:p w:rsidR="00D51657" w:rsidRPr="00D51657" w:rsidRDefault="00D51657" w:rsidP="00D51657">
      <w:pPr>
        <w:tabs>
          <w:tab w:val="left" w:pos="1953"/>
        </w:tabs>
        <w:spacing w:after="0" w:line="160" w:lineRule="exact"/>
        <w:rPr>
          <w:rFonts w:ascii="Source Sans Pro" w:eastAsia="Calibri" w:hAnsi="Source Sans Pro" w:cs="Calibri"/>
          <w:sz w:val="18"/>
          <w:szCs w:val="18"/>
          <w:lang w:val="sv-SE"/>
        </w:rPr>
      </w:pPr>
    </w:p>
    <w:sectPr w:rsidR="00D51657" w:rsidRPr="00D51657" w:rsidSect="00973E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91" w:rsidRDefault="00973E91" w:rsidP="00596587">
      <w:pPr>
        <w:spacing w:after="0" w:line="240" w:lineRule="auto"/>
      </w:pPr>
      <w:r>
        <w:separator/>
      </w:r>
    </w:p>
  </w:endnote>
  <w:endnote w:type="continuationSeparator" w:id="0">
    <w:p w:rsidR="00973E91" w:rsidRDefault="00973E91" w:rsidP="005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742139"/>
      <w:docPartObj>
        <w:docPartGallery w:val="Page Numbers (Bottom of Page)"/>
        <w:docPartUnique/>
      </w:docPartObj>
    </w:sdtPr>
    <w:sdtEndPr/>
    <w:sdtContent>
      <w:sdt>
        <w:sdtPr>
          <w:id w:val="-108048411"/>
          <w:docPartObj>
            <w:docPartGallery w:val="Page Numbers (Top of Page)"/>
            <w:docPartUnique/>
          </w:docPartObj>
        </w:sdtPr>
        <w:sdtEndPr/>
        <w:sdtContent>
          <w:p w:rsidR="005E0081" w:rsidRDefault="005E0081" w:rsidP="005E0081">
            <w:pPr>
              <w:pStyle w:val="Alatunniste"/>
              <w:tabs>
                <w:tab w:val="left" w:pos="4358"/>
              </w:tabs>
            </w:pPr>
            <w:r>
              <w:ptab w:relativeTo="margin" w:alignment="left" w:leader="none"/>
            </w:r>
          </w:p>
          <w:p w:rsidR="00973E91" w:rsidRPr="005E0081" w:rsidRDefault="005E0081" w:rsidP="005E0081">
            <w:pPr>
              <w:pStyle w:val="Alatunniste"/>
              <w:tabs>
                <w:tab w:val="left" w:pos="250"/>
              </w:tabs>
            </w:pPr>
            <w:r>
              <w:rPr>
                <w:rFonts w:ascii="Source Sans Pro" w:hAnsi="Source Sans Pro"/>
                <w:bCs/>
                <w:sz w:val="18"/>
                <w:szCs w:val="18"/>
              </w:rPr>
              <w:t>LSAK-01-THL-2019-11-01-sv</w:t>
            </w:r>
            <w:r>
              <w:rPr>
                <w:rFonts w:ascii="Source Sans Pro" w:hAnsi="Source Sans Pro"/>
                <w:bCs/>
                <w:sz w:val="18"/>
                <w:szCs w:val="18"/>
              </w:rPr>
              <w:tab/>
            </w:r>
            <w:r>
              <w:rPr>
                <w:rFonts w:ascii="Source Sans Pro" w:hAnsi="Source Sans Pro"/>
                <w:bCs/>
                <w:sz w:val="18"/>
                <w:szCs w:val="18"/>
              </w:rPr>
              <w:tab/>
            </w:r>
            <w:r w:rsidR="00973E91" w:rsidRPr="00C935DC">
              <w:rPr>
                <w:rFonts w:ascii="Source Sans Pro" w:hAnsi="Source Sans Pro"/>
                <w:bCs/>
                <w:sz w:val="18"/>
                <w:szCs w:val="18"/>
              </w:rPr>
              <w:fldChar w:fldCharType="begin"/>
            </w:r>
            <w:r w:rsidR="00973E91" w:rsidRPr="00C935DC">
              <w:rPr>
                <w:rFonts w:ascii="Source Sans Pro" w:hAnsi="Source Sans Pro"/>
                <w:bCs/>
                <w:sz w:val="18"/>
                <w:szCs w:val="18"/>
              </w:rPr>
              <w:instrText>PAGE</w:instrText>
            </w:r>
            <w:r w:rsidR="00973E91" w:rsidRPr="00C935DC">
              <w:rPr>
                <w:rFonts w:ascii="Source Sans Pro" w:hAnsi="Source Sans Pro"/>
                <w:bCs/>
                <w:sz w:val="18"/>
                <w:szCs w:val="18"/>
              </w:rPr>
              <w:fldChar w:fldCharType="separate"/>
            </w:r>
            <w:r w:rsidR="00BC4CDB">
              <w:rPr>
                <w:rFonts w:ascii="Source Sans Pro" w:hAnsi="Source Sans Pro"/>
                <w:bCs/>
                <w:noProof/>
                <w:sz w:val="18"/>
                <w:szCs w:val="18"/>
              </w:rPr>
              <w:t>1</w:t>
            </w:r>
            <w:r w:rsidR="00973E91" w:rsidRPr="00C935DC">
              <w:rPr>
                <w:rFonts w:ascii="Source Sans Pro" w:hAnsi="Source Sans Pro"/>
                <w:bCs/>
                <w:sz w:val="18"/>
                <w:szCs w:val="18"/>
              </w:rPr>
              <w:fldChar w:fldCharType="end"/>
            </w:r>
            <w:r w:rsidR="00973E91" w:rsidRPr="00C935DC">
              <w:rPr>
                <w:rFonts w:ascii="Source Sans Pro" w:hAnsi="Source Sans Pro"/>
                <w:sz w:val="18"/>
                <w:szCs w:val="18"/>
              </w:rPr>
              <w:t xml:space="preserve"> / </w:t>
            </w:r>
            <w:r w:rsidR="00973E91" w:rsidRPr="00C935DC">
              <w:rPr>
                <w:rFonts w:ascii="Source Sans Pro" w:hAnsi="Source Sans Pro"/>
                <w:bCs/>
                <w:sz w:val="18"/>
                <w:szCs w:val="18"/>
              </w:rPr>
              <w:fldChar w:fldCharType="begin"/>
            </w:r>
            <w:r w:rsidR="00973E91" w:rsidRPr="00C935DC">
              <w:rPr>
                <w:rFonts w:ascii="Source Sans Pro" w:hAnsi="Source Sans Pro"/>
                <w:bCs/>
                <w:sz w:val="18"/>
                <w:szCs w:val="18"/>
              </w:rPr>
              <w:instrText>NUMPAGES</w:instrText>
            </w:r>
            <w:r w:rsidR="00973E91" w:rsidRPr="00C935DC">
              <w:rPr>
                <w:rFonts w:ascii="Source Sans Pro" w:hAnsi="Source Sans Pro"/>
                <w:bCs/>
                <w:sz w:val="18"/>
                <w:szCs w:val="18"/>
              </w:rPr>
              <w:fldChar w:fldCharType="separate"/>
            </w:r>
            <w:r w:rsidR="00BC4CDB">
              <w:rPr>
                <w:rFonts w:ascii="Source Sans Pro" w:hAnsi="Source Sans Pro"/>
                <w:bCs/>
                <w:noProof/>
                <w:sz w:val="18"/>
                <w:szCs w:val="18"/>
              </w:rPr>
              <w:t>4</w:t>
            </w:r>
            <w:r w:rsidR="00973E91" w:rsidRPr="00C935DC">
              <w:rPr>
                <w:rFonts w:ascii="Source Sans Pro" w:hAnsi="Source Sans Pro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91" w:rsidRDefault="00973E91" w:rsidP="00596587">
      <w:pPr>
        <w:spacing w:after="0" w:line="240" w:lineRule="auto"/>
      </w:pPr>
      <w:r>
        <w:separator/>
      </w:r>
    </w:p>
  </w:footnote>
  <w:footnote w:type="continuationSeparator" w:id="0">
    <w:p w:rsidR="00973E91" w:rsidRDefault="00973E91" w:rsidP="0059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973E91" w:rsidRPr="00BC4CDB" w:rsidTr="005E0081">
      <w:trPr>
        <w:trHeight w:val="680"/>
      </w:trPr>
      <w:tc>
        <w:tcPr>
          <w:tcW w:w="4889" w:type="dxa"/>
          <w:shd w:val="clear" w:color="auto" w:fill="auto"/>
        </w:tcPr>
        <w:p w:rsidR="00973E91" w:rsidRDefault="00973E91" w:rsidP="00973E91">
          <w:pPr>
            <w:pStyle w:val="Yltunniste"/>
            <w:spacing w:after="0" w:line="240" w:lineRule="auto"/>
            <w:ind w:left="-284"/>
          </w:pPr>
          <w:r>
            <w:rPr>
              <w:noProof/>
              <w:lang w:eastAsia="fi-FI"/>
            </w:rPr>
            <w:drawing>
              <wp:inline distT="0" distB="0" distL="0" distR="0" wp14:anchorId="4B424D3B" wp14:editId="4999AE18">
                <wp:extent cx="2067560" cy="612140"/>
                <wp:effectExtent l="0" t="0" r="8890" b="0"/>
                <wp:docPr id="1" name="Kuva 1" descr="C:\Users\stai\AppData\Local\Temp\THL_tunnus_pitka_SV_RGB (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tai\AppData\Local\Temp\THL_tunnus_pitka_SV_RGB (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75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  <w:vAlign w:val="bottom"/>
        </w:tcPr>
        <w:p w:rsidR="00973E91" w:rsidRPr="00596587" w:rsidRDefault="00973E91" w:rsidP="00973E91">
          <w:pPr>
            <w:pStyle w:val="Yltunniste"/>
            <w:jc w:val="right"/>
            <w:rPr>
              <w:sz w:val="18"/>
              <w:szCs w:val="18"/>
              <w:lang w:val="sv-SE"/>
            </w:rPr>
          </w:pPr>
          <w:r w:rsidRPr="00596587">
            <w:rPr>
              <w:sz w:val="18"/>
              <w:szCs w:val="18"/>
              <w:lang w:val="sv-SE"/>
            </w:rPr>
            <w:t>Lag angående vårdnad om barn och umgängesrätt</w:t>
          </w:r>
        </w:p>
      </w:tc>
    </w:tr>
  </w:tbl>
  <w:p w:rsidR="00973E91" w:rsidRPr="00596587" w:rsidRDefault="00973E91" w:rsidP="00973E91">
    <w:pPr>
      <w:pStyle w:val="Yltunniste"/>
      <w:spacing w:after="0" w:line="240" w:lineRule="auto"/>
      <w:rPr>
        <w:rFonts w:ascii="Source Sans Pro" w:hAnsi="Source Sans Pro"/>
        <w:sz w:val="2"/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ocumentProtection w:edit="forms" w:enforcement="1" w:cryptProviderType="rsaFull" w:cryptAlgorithmClass="hash" w:cryptAlgorithmType="typeAny" w:cryptAlgorithmSid="4" w:cryptSpinCount="100000" w:hash="rEH0wHfWPBHSZV9zOEWqbLqNjZk=" w:salt="zkshYGc1Kg/qGX295pqOow==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20"/>
    <w:rsid w:val="000B494C"/>
    <w:rsid w:val="000F1B1E"/>
    <w:rsid w:val="001012D8"/>
    <w:rsid w:val="00144799"/>
    <w:rsid w:val="001C537E"/>
    <w:rsid w:val="00206FA8"/>
    <w:rsid w:val="002D01C4"/>
    <w:rsid w:val="00450E99"/>
    <w:rsid w:val="00457250"/>
    <w:rsid w:val="004C4DC8"/>
    <w:rsid w:val="004D4BB5"/>
    <w:rsid w:val="005445E0"/>
    <w:rsid w:val="0058545B"/>
    <w:rsid w:val="00596587"/>
    <w:rsid w:val="005E0081"/>
    <w:rsid w:val="0061337B"/>
    <w:rsid w:val="0062336E"/>
    <w:rsid w:val="0070790D"/>
    <w:rsid w:val="00743357"/>
    <w:rsid w:val="007A2D84"/>
    <w:rsid w:val="007A55B4"/>
    <w:rsid w:val="007D0FE3"/>
    <w:rsid w:val="007E314D"/>
    <w:rsid w:val="008540CA"/>
    <w:rsid w:val="00866C22"/>
    <w:rsid w:val="008751CF"/>
    <w:rsid w:val="008B6262"/>
    <w:rsid w:val="00901668"/>
    <w:rsid w:val="00911EE3"/>
    <w:rsid w:val="0093166D"/>
    <w:rsid w:val="00973E91"/>
    <w:rsid w:val="009E2DC0"/>
    <w:rsid w:val="00A350FF"/>
    <w:rsid w:val="00A66DB3"/>
    <w:rsid w:val="00A7395C"/>
    <w:rsid w:val="00A92758"/>
    <w:rsid w:val="00AB594C"/>
    <w:rsid w:val="00B37555"/>
    <w:rsid w:val="00BA5FA3"/>
    <w:rsid w:val="00BC4CDB"/>
    <w:rsid w:val="00BF5720"/>
    <w:rsid w:val="00C10B4D"/>
    <w:rsid w:val="00C14DD3"/>
    <w:rsid w:val="00C41ADA"/>
    <w:rsid w:val="00C77982"/>
    <w:rsid w:val="00C935DC"/>
    <w:rsid w:val="00CC7A67"/>
    <w:rsid w:val="00D51657"/>
    <w:rsid w:val="00D87769"/>
    <w:rsid w:val="00DC1283"/>
    <w:rsid w:val="00E30015"/>
    <w:rsid w:val="00E45381"/>
    <w:rsid w:val="00E76200"/>
    <w:rsid w:val="00ED7B22"/>
    <w:rsid w:val="00F16755"/>
    <w:rsid w:val="00F7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F5720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BF5720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BF5720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F5720"/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F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5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F5720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BF5720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BF5720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F5720"/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F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F5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33460-9CC0-4896-860B-ABD3E93F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5343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2020-02-12T13:01:00Z</dcterms:created>
  <dcterms:modified xsi:type="dcterms:W3CDTF">2020-02-14T08:03:00Z</dcterms:modified>
</cp:coreProperties>
</file>